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E6" w:rsidRDefault="00F558BA" w:rsidP="00F558BA">
      <w:pPr>
        <w:rPr>
          <w:rFonts w:ascii="Times New Roman" w:hAnsi="Times New Roman"/>
          <w:sz w:val="48"/>
          <w:szCs w:val="48"/>
        </w:rPr>
      </w:pPr>
      <w:r w:rsidRPr="002903E7">
        <w:rPr>
          <w:rFonts w:ascii="Times New Roman" w:hAnsi="Times New Roman"/>
          <w:sz w:val="48"/>
          <w:szCs w:val="48"/>
        </w:rPr>
        <w:t xml:space="preserve">Заявка на подключение ЭДО </w:t>
      </w:r>
      <w:r w:rsidR="003430EE">
        <w:rPr>
          <w:rFonts w:ascii="Times New Roman" w:hAnsi="Times New Roman"/>
          <w:sz w:val="48"/>
          <w:szCs w:val="48"/>
        </w:rPr>
        <w:t xml:space="preserve">        </w:t>
      </w:r>
    </w:p>
    <w:p w:rsidR="00F558BA" w:rsidRPr="003430EE" w:rsidRDefault="003430EE" w:rsidP="00F558BA">
      <w:pPr>
        <w:rPr>
          <w:rFonts w:ascii="Times New Roman" w:hAnsi="Times New Roman"/>
          <w:szCs w:val="48"/>
        </w:rPr>
      </w:pPr>
      <w:r w:rsidRPr="003430EE">
        <w:rPr>
          <w:rFonts w:ascii="Times New Roman" w:hAnsi="Times New Roman"/>
          <w:szCs w:val="48"/>
        </w:rPr>
        <w:t>«</w:t>
      </w:r>
      <w:r>
        <w:rPr>
          <w:rFonts w:ascii="Times New Roman" w:hAnsi="Times New Roman"/>
          <w:szCs w:val="48"/>
          <w:u w:val="single"/>
        </w:rPr>
        <w:t xml:space="preserve">     </w:t>
      </w:r>
      <w:r w:rsidRPr="003430EE">
        <w:rPr>
          <w:rFonts w:ascii="Times New Roman" w:hAnsi="Times New Roman"/>
          <w:szCs w:val="48"/>
        </w:rPr>
        <w:t xml:space="preserve">» </w:t>
      </w:r>
      <w:r>
        <w:rPr>
          <w:rFonts w:ascii="Times New Roman" w:hAnsi="Times New Roman"/>
          <w:szCs w:val="48"/>
          <w:u w:val="single"/>
        </w:rPr>
        <w:t xml:space="preserve">                     </w:t>
      </w:r>
      <w:r w:rsidRPr="003430EE">
        <w:rPr>
          <w:rFonts w:ascii="Times New Roman" w:hAnsi="Times New Roman"/>
          <w:szCs w:val="48"/>
        </w:rPr>
        <w:t xml:space="preserve"> 20</w:t>
      </w:r>
      <w:r>
        <w:rPr>
          <w:rFonts w:ascii="Times New Roman" w:hAnsi="Times New Roman"/>
          <w:szCs w:val="48"/>
          <w:u w:val="single"/>
        </w:rPr>
        <w:t xml:space="preserve">    </w:t>
      </w:r>
      <w:r w:rsidRPr="003430EE">
        <w:rPr>
          <w:rFonts w:ascii="Times New Roman" w:hAnsi="Times New Roman"/>
          <w:szCs w:val="48"/>
          <w:u w:val="single"/>
        </w:rPr>
        <w:t>г</w:t>
      </w:r>
      <w:r w:rsidRPr="003430EE">
        <w:rPr>
          <w:rFonts w:ascii="Times New Roman" w:hAnsi="Times New Roman"/>
          <w:szCs w:val="48"/>
        </w:rPr>
        <w:t>.</w:t>
      </w:r>
    </w:p>
    <w:p w:rsidR="00F558BA" w:rsidRPr="00F05552" w:rsidRDefault="00F558BA" w:rsidP="00F558BA">
      <w:pPr>
        <w:rPr>
          <w:rFonts w:ascii="Times New Roman" w:hAnsi="Times New Roman"/>
          <w:sz w:val="28"/>
          <w:szCs w:val="28"/>
        </w:rPr>
      </w:pPr>
      <w:r w:rsidRPr="00F05552">
        <w:rPr>
          <w:rFonts w:ascii="Times New Roman" w:hAnsi="Times New Roman"/>
          <w:sz w:val="28"/>
          <w:szCs w:val="28"/>
        </w:rPr>
        <w:t>Информация о контрагент</w:t>
      </w:r>
      <w:r>
        <w:rPr>
          <w:rFonts w:ascii="Times New Roman" w:hAnsi="Times New Roman"/>
          <w:sz w:val="28"/>
          <w:szCs w:val="28"/>
        </w:rPr>
        <w:t>е</w:t>
      </w:r>
      <w:r w:rsidRPr="00F05552">
        <w:rPr>
          <w:rFonts w:ascii="Times New Roman" w:hAnsi="Times New Roman"/>
          <w:sz w:val="28"/>
          <w:szCs w:val="28"/>
        </w:rPr>
        <w:t>:</w:t>
      </w:r>
      <w:r w:rsidRPr="00CA6B18">
        <w:rPr>
          <w:rFonts w:ascii="Tahoma" w:eastAsiaTheme="minorEastAsia" w:hAnsi="Tahoma" w:cs="Tahoma"/>
          <w:noProof/>
          <w:color w:val="000000"/>
          <w:sz w:val="20"/>
          <w:szCs w:val="20"/>
        </w:rPr>
        <w:t xml:space="preserve"> </w:t>
      </w:r>
    </w:p>
    <w:tbl>
      <w:tblPr>
        <w:tblStyle w:val="a3"/>
        <w:tblW w:w="8075" w:type="dxa"/>
        <w:tblLayout w:type="fixed"/>
        <w:tblLook w:val="04A0" w:firstRow="1" w:lastRow="0" w:firstColumn="1" w:lastColumn="0" w:noHBand="0" w:noVBand="1"/>
      </w:tblPr>
      <w:tblGrid>
        <w:gridCol w:w="4531"/>
        <w:gridCol w:w="3544"/>
      </w:tblGrid>
      <w:tr w:rsidR="00F558BA" w:rsidRPr="009431E3" w:rsidTr="00166F5A">
        <w:trPr>
          <w:trHeight w:val="464"/>
        </w:trPr>
        <w:tc>
          <w:tcPr>
            <w:tcW w:w="4531" w:type="dxa"/>
            <w:vAlign w:val="center"/>
          </w:tcPr>
          <w:p w:rsidR="00F558BA" w:rsidRPr="009431E3" w:rsidRDefault="00F558BA" w:rsidP="00166F5A">
            <w:pPr>
              <w:rPr>
                <w:rFonts w:ascii="Times New Roman" w:hAnsi="Times New Roman"/>
                <w:sz w:val="24"/>
                <w:szCs w:val="24"/>
              </w:rPr>
            </w:pPr>
            <w:r w:rsidRPr="009431E3">
              <w:rPr>
                <w:rFonts w:ascii="Times New Roman" w:hAnsi="Times New Roman"/>
                <w:sz w:val="24"/>
                <w:szCs w:val="24"/>
              </w:rPr>
              <w:t>Наименование организации*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BA" w:rsidRPr="009431E3" w:rsidTr="00166F5A">
        <w:trPr>
          <w:trHeight w:val="465"/>
        </w:trPr>
        <w:tc>
          <w:tcPr>
            <w:tcW w:w="4531" w:type="dxa"/>
            <w:vAlign w:val="center"/>
          </w:tcPr>
          <w:p w:rsidR="00F558BA" w:rsidRPr="009431E3" w:rsidRDefault="00F558BA" w:rsidP="00166F5A">
            <w:pPr>
              <w:rPr>
                <w:rFonts w:ascii="Times New Roman" w:hAnsi="Times New Roman"/>
                <w:sz w:val="24"/>
                <w:szCs w:val="24"/>
              </w:rPr>
            </w:pPr>
            <w:r w:rsidRPr="009431E3">
              <w:rPr>
                <w:rFonts w:ascii="Times New Roman" w:hAnsi="Times New Roman"/>
                <w:sz w:val="24"/>
                <w:szCs w:val="24"/>
              </w:rPr>
              <w:t>ИНН*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BA" w:rsidRPr="009431E3" w:rsidTr="00166F5A">
        <w:trPr>
          <w:trHeight w:val="464"/>
        </w:trPr>
        <w:tc>
          <w:tcPr>
            <w:tcW w:w="4531" w:type="dxa"/>
            <w:vAlign w:val="center"/>
          </w:tcPr>
          <w:p w:rsidR="00F558BA" w:rsidRPr="009431E3" w:rsidRDefault="00F558BA" w:rsidP="00166F5A">
            <w:pPr>
              <w:rPr>
                <w:rFonts w:ascii="Times New Roman" w:hAnsi="Times New Roman"/>
                <w:sz w:val="24"/>
                <w:szCs w:val="24"/>
              </w:rPr>
            </w:pPr>
            <w:r w:rsidRPr="009431E3">
              <w:rPr>
                <w:rFonts w:ascii="Times New Roman" w:hAnsi="Times New Roman"/>
                <w:sz w:val="24"/>
                <w:szCs w:val="24"/>
              </w:rPr>
              <w:t>КПП*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BA" w:rsidRPr="009431E3" w:rsidTr="00166F5A">
        <w:trPr>
          <w:trHeight w:val="464"/>
        </w:trPr>
        <w:tc>
          <w:tcPr>
            <w:tcW w:w="4531" w:type="dxa"/>
            <w:vAlign w:val="center"/>
          </w:tcPr>
          <w:p w:rsidR="00F558BA" w:rsidRPr="009431E3" w:rsidRDefault="00F558BA" w:rsidP="00166F5A">
            <w:pPr>
              <w:rPr>
                <w:rFonts w:ascii="Times New Roman" w:hAnsi="Times New Roman"/>
                <w:sz w:val="24"/>
                <w:szCs w:val="24"/>
              </w:rPr>
            </w:pPr>
            <w:r w:rsidRPr="009431E3">
              <w:rPr>
                <w:rFonts w:ascii="Times New Roman" w:hAnsi="Times New Roman"/>
                <w:sz w:val="24"/>
                <w:szCs w:val="24"/>
              </w:rPr>
              <w:t>Наименование оператора ЭДО Клиента*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BA" w:rsidRPr="009431E3" w:rsidTr="00166F5A">
        <w:trPr>
          <w:trHeight w:val="464"/>
        </w:trPr>
        <w:tc>
          <w:tcPr>
            <w:tcW w:w="4531" w:type="dxa"/>
            <w:vAlign w:val="center"/>
          </w:tcPr>
          <w:p w:rsidR="00F558BA" w:rsidRPr="009431E3" w:rsidRDefault="00C42D3A" w:rsidP="00166F5A">
            <w:pPr>
              <w:rPr>
                <w:rFonts w:ascii="Times New Roman" w:hAnsi="Times New Roman"/>
                <w:sz w:val="24"/>
                <w:szCs w:val="24"/>
              </w:rPr>
            </w:pPr>
            <w:r w:rsidRPr="009431E3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связи по вопросам подключения ЭДО</w:t>
            </w:r>
            <w:r w:rsidR="002061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BA" w:rsidRPr="009431E3" w:rsidTr="00166F5A">
        <w:trPr>
          <w:trHeight w:val="464"/>
        </w:trPr>
        <w:tc>
          <w:tcPr>
            <w:tcW w:w="4531" w:type="dxa"/>
            <w:vAlign w:val="center"/>
          </w:tcPr>
          <w:p w:rsidR="00F558BA" w:rsidRPr="009431E3" w:rsidRDefault="00C42D3A" w:rsidP="0020618B">
            <w:pPr>
              <w:rPr>
                <w:rFonts w:ascii="Times New Roman" w:hAnsi="Times New Roman"/>
                <w:sz w:val="24"/>
                <w:szCs w:val="24"/>
              </w:rPr>
            </w:pPr>
            <w:r w:rsidRPr="00943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Электронная почта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="002061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связи по вопросам подключения ЭДО</w:t>
            </w:r>
            <w:r w:rsidRPr="009431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BA" w:rsidRPr="009431E3" w:rsidTr="00166F5A">
        <w:trPr>
          <w:trHeight w:val="464"/>
        </w:trPr>
        <w:tc>
          <w:tcPr>
            <w:tcW w:w="4531" w:type="dxa"/>
            <w:vAlign w:val="center"/>
          </w:tcPr>
          <w:p w:rsidR="00F558BA" w:rsidRPr="009431E3" w:rsidRDefault="00F558BA" w:rsidP="00166F5A">
            <w:pPr>
              <w:rPr>
                <w:rFonts w:ascii="Times New Roman" w:hAnsi="Times New Roman"/>
                <w:sz w:val="24"/>
                <w:szCs w:val="24"/>
              </w:rPr>
            </w:pPr>
            <w:r w:rsidRPr="009431E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BA" w:rsidRPr="009431E3" w:rsidTr="00166F5A">
        <w:trPr>
          <w:trHeight w:val="465"/>
        </w:trPr>
        <w:tc>
          <w:tcPr>
            <w:tcW w:w="4531" w:type="dxa"/>
            <w:vAlign w:val="center"/>
          </w:tcPr>
          <w:p w:rsidR="00F558BA" w:rsidRPr="009431E3" w:rsidRDefault="0020618B" w:rsidP="00166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оператора ЭДО ООО «Орион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Интернейшнл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Евро»</w:t>
            </w:r>
          </w:p>
        </w:tc>
        <w:tc>
          <w:tcPr>
            <w:tcW w:w="3544" w:type="dxa"/>
          </w:tcPr>
          <w:p w:rsidR="00F558BA" w:rsidRPr="009431E3" w:rsidRDefault="00F558BA" w:rsidP="0016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E3">
              <w:rPr>
                <w:rFonts w:ascii="Times New Roman" w:hAnsi="Times New Roman"/>
                <w:sz w:val="24"/>
                <w:szCs w:val="24"/>
              </w:rPr>
              <w:t>Контур.Диадок</w:t>
            </w:r>
            <w:proofErr w:type="spellEnd"/>
          </w:p>
        </w:tc>
      </w:tr>
    </w:tbl>
    <w:p w:rsidR="00F558BA" w:rsidRPr="009431E3" w:rsidRDefault="00F558BA" w:rsidP="00F558BA">
      <w:pPr>
        <w:spacing w:line="240" w:lineRule="auto"/>
        <w:rPr>
          <w:rFonts w:ascii="Times New Roman" w:hAnsi="Times New Roman"/>
          <w:sz w:val="24"/>
          <w:szCs w:val="24"/>
        </w:rPr>
      </w:pPr>
      <w:r w:rsidRPr="009431E3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Поля</w:t>
      </w:r>
      <w:r w:rsidRPr="00943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431E3">
        <w:rPr>
          <w:rFonts w:ascii="Times New Roman" w:hAnsi="Times New Roman"/>
          <w:sz w:val="24"/>
          <w:szCs w:val="24"/>
        </w:rPr>
        <w:t>бязательные для заполнения</w:t>
      </w:r>
    </w:p>
    <w:p w:rsidR="00F558BA" w:rsidRDefault="00F558BA" w:rsidP="00F558BA">
      <w:pPr>
        <w:rPr>
          <w:rFonts w:ascii="Times New Roman" w:eastAsia="Andale Sans UI" w:hAnsi="Times New Roman"/>
          <w:kern w:val="1"/>
          <w:sz w:val="24"/>
          <w:szCs w:val="24"/>
        </w:rPr>
      </w:pPr>
      <w:bookmarkStart w:id="0" w:name="_GoBack"/>
      <w:bookmarkEnd w:id="0"/>
    </w:p>
    <w:p w:rsidR="007A5CAA" w:rsidRDefault="007A5CAA" w:rsidP="00F558BA">
      <w:pPr>
        <w:rPr>
          <w:rFonts w:ascii="Times New Roman" w:hAnsi="Times New Roman"/>
          <w:sz w:val="24"/>
          <w:szCs w:val="24"/>
        </w:rPr>
      </w:pPr>
    </w:p>
    <w:p w:rsidR="00C74BD8" w:rsidRDefault="00C74BD8" w:rsidP="00723473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___________________________                  ____________________________            _________________________________</w:t>
      </w:r>
    </w:p>
    <w:p w:rsidR="00723473" w:rsidRDefault="00723473" w:rsidP="00723473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723473">
        <w:rPr>
          <w:rFonts w:ascii="Times New Roman" w:hAnsi="Times New Roman"/>
          <w:sz w:val="28"/>
          <w:szCs w:val="24"/>
          <w:vertAlign w:val="superscript"/>
        </w:rPr>
        <w:t xml:space="preserve">  </w:t>
      </w:r>
      <w:r>
        <w:rPr>
          <w:rFonts w:ascii="Times New Roman" w:hAnsi="Times New Roman"/>
          <w:sz w:val="28"/>
          <w:szCs w:val="24"/>
          <w:vertAlign w:val="superscript"/>
        </w:rPr>
        <w:t xml:space="preserve">      </w:t>
      </w:r>
      <w:r w:rsidRPr="00723473">
        <w:rPr>
          <w:rFonts w:ascii="Times New Roman" w:hAnsi="Times New Roman"/>
          <w:sz w:val="28"/>
          <w:szCs w:val="24"/>
          <w:vertAlign w:val="superscript"/>
        </w:rPr>
        <w:t xml:space="preserve">     (Должность)</w:t>
      </w: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/>
          <w:sz w:val="28"/>
          <w:szCs w:val="24"/>
          <w:vertAlign w:val="superscript"/>
        </w:rPr>
        <w:tab/>
        <w:t xml:space="preserve">     </w:t>
      </w:r>
      <w:r w:rsidRPr="00723473">
        <w:rPr>
          <w:rFonts w:ascii="Times New Roman" w:hAnsi="Times New Roman"/>
          <w:sz w:val="28"/>
          <w:szCs w:val="24"/>
          <w:vertAlign w:val="superscript"/>
        </w:rPr>
        <w:tab/>
        <w:t xml:space="preserve">          </w:t>
      </w:r>
      <w:r>
        <w:rPr>
          <w:rFonts w:ascii="Times New Roman" w:hAnsi="Times New Roman"/>
          <w:sz w:val="28"/>
          <w:szCs w:val="24"/>
          <w:vertAlign w:val="superscript"/>
        </w:rPr>
        <w:tab/>
        <w:t xml:space="preserve">              (</w:t>
      </w:r>
      <w:r w:rsidRPr="00723473">
        <w:rPr>
          <w:rFonts w:ascii="Times New Roman" w:hAnsi="Times New Roman"/>
          <w:sz w:val="28"/>
          <w:szCs w:val="24"/>
          <w:vertAlign w:val="superscript"/>
        </w:rPr>
        <w:t>Подпись)</w:t>
      </w: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/>
          <w:sz w:val="28"/>
          <w:szCs w:val="24"/>
          <w:vertAlign w:val="superscript"/>
        </w:rPr>
        <w:tab/>
        <w:t xml:space="preserve">                          </w:t>
      </w:r>
      <w:r w:rsidRPr="00723473">
        <w:rPr>
          <w:rFonts w:ascii="Times New Roman" w:hAnsi="Times New Roman"/>
          <w:sz w:val="28"/>
          <w:szCs w:val="24"/>
          <w:vertAlign w:val="superscript"/>
        </w:rPr>
        <w:t>(Расшифровка подписи)</w:t>
      </w:r>
    </w:p>
    <w:p w:rsidR="008B0738" w:rsidRDefault="008B0738" w:rsidP="00723473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</w:p>
    <w:p w:rsidR="008B0738" w:rsidRPr="00723473" w:rsidRDefault="008B0738" w:rsidP="00723473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>М.П.</w:t>
      </w:r>
    </w:p>
    <w:sectPr w:rsidR="008B0738" w:rsidRPr="00723473" w:rsidSect="003430E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5A84"/>
    <w:multiLevelType w:val="hybridMultilevel"/>
    <w:tmpl w:val="AC92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DC"/>
    <w:rsid w:val="001B3A74"/>
    <w:rsid w:val="0020618B"/>
    <w:rsid w:val="002663E6"/>
    <w:rsid w:val="003430EE"/>
    <w:rsid w:val="00723473"/>
    <w:rsid w:val="007A5CAA"/>
    <w:rsid w:val="008B0738"/>
    <w:rsid w:val="00C42D3A"/>
    <w:rsid w:val="00C74BD8"/>
    <w:rsid w:val="00CA7BDC"/>
    <w:rsid w:val="00DC374E"/>
    <w:rsid w:val="00F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B6EF"/>
  <w15:chartTrackingRefBased/>
  <w15:docId w15:val="{BE7D181E-9D5C-4C6E-AB32-B813828A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58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1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B42D-6AAF-437F-8DBC-64B968E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Юлия Владимировна</dc:creator>
  <cp:keywords/>
  <dc:description/>
  <cp:lastModifiedBy>Полина Ященко</cp:lastModifiedBy>
  <cp:revision>3</cp:revision>
  <cp:lastPrinted>2022-11-15T11:38:00Z</cp:lastPrinted>
  <dcterms:created xsi:type="dcterms:W3CDTF">2022-11-15T11:46:00Z</dcterms:created>
  <dcterms:modified xsi:type="dcterms:W3CDTF">2022-11-15T12:11:00Z</dcterms:modified>
</cp:coreProperties>
</file>