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b w:val="false"/>
          <w:i w:val="false"/>
          <w:i w:val="false"/>
          <w:sz w:val="24"/>
        </w:rPr>
      </w:pPr>
      <w:r>
        <w:rPr>
          <w:b w:val="false"/>
          <w:i w:val="false"/>
          <w:sz w:val="24"/>
        </w:rPr>
      </w:r>
    </w:p>
    <w:p>
      <w:pPr>
        <w:pStyle w:val="Normal"/>
        <w:bidi w:val="0"/>
        <w:spacing w:before="0" w:after="150"/>
        <w:jc w:val="right"/>
        <w:rPr/>
      </w:pPr>
      <w:r>
        <w:rPr>
          <w:b w:val="false"/>
          <w:i/>
          <w:sz w:val="24"/>
        </w:rPr>
        <w:t>14 июля 2022 г. N 339-ФЗ</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РОССИЙСКАЯ ФЕДЕРАЦИЯ</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ФЕДЕРАЛЬНЫЙ ЗАКОН</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О ВНЕСЕНИИ ИЗМЕНЕНИЙ В ОТДЕЛЬНЫЕ ЗАКОНОДАТЕЛЬНЫЕ АКТЫ РОССИЙСКОЙ ФЕДЕРАЦИИ</w:t>
      </w:r>
    </w:p>
    <w:p>
      <w:pPr>
        <w:pStyle w:val="Normal"/>
        <w:bidi w:val="0"/>
        <w:spacing w:before="0" w:after="150"/>
        <w:jc w:val="right"/>
        <w:rPr/>
      </w:pPr>
      <w:r>
        <w:rPr>
          <w:b w:val="false"/>
          <w:i/>
          <w:sz w:val="24"/>
        </w:rPr>
        <w:t>Принят</w:t>
      </w:r>
    </w:p>
    <w:p>
      <w:pPr>
        <w:pStyle w:val="Normal"/>
        <w:bidi w:val="0"/>
        <w:spacing w:before="0" w:after="150"/>
        <w:jc w:val="right"/>
        <w:rPr/>
      </w:pPr>
      <w:r>
        <w:rPr>
          <w:b w:val="false"/>
          <w:i/>
          <w:sz w:val="24"/>
        </w:rPr>
        <w:t>Государственной Думой</w:t>
      </w:r>
    </w:p>
    <w:p>
      <w:pPr>
        <w:pStyle w:val="Normal"/>
        <w:bidi w:val="0"/>
        <w:spacing w:before="0" w:after="150"/>
        <w:jc w:val="right"/>
        <w:rPr/>
      </w:pPr>
      <w:r>
        <w:rPr>
          <w:b w:val="false"/>
          <w:i/>
          <w:sz w:val="24"/>
        </w:rPr>
        <w:t>6 июля 2022 года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Одобрен</w:t>
      </w:r>
    </w:p>
    <w:p>
      <w:pPr>
        <w:pStyle w:val="Normal"/>
        <w:bidi w:val="0"/>
        <w:spacing w:before="0" w:after="150"/>
        <w:jc w:val="right"/>
        <w:rPr/>
      </w:pPr>
      <w:r>
        <w:rPr>
          <w:b w:val="false"/>
          <w:i/>
          <w:sz w:val="24"/>
        </w:rPr>
        <w:t>Советом Федерации</w:t>
      </w:r>
    </w:p>
    <w:p>
      <w:pPr>
        <w:pStyle w:val="Normal"/>
        <w:bidi w:val="0"/>
        <w:spacing w:before="0" w:after="150"/>
        <w:jc w:val="right"/>
        <w:rPr/>
      </w:pPr>
      <w:r>
        <w:rPr>
          <w:b w:val="false"/>
          <w:i/>
          <w:sz w:val="24"/>
        </w:rPr>
        <w:t>8 июля 2022 года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Статья 1</w:t>
      </w:r>
    </w:p>
    <w:p>
      <w:pPr>
        <w:pStyle w:val="Normal"/>
        <w:bidi w:val="0"/>
        <w:spacing w:before="0" w:after="150"/>
        <w:jc w:val="both"/>
        <w:rPr/>
      </w:pPr>
      <w:r>
        <w:rPr>
          <w:b w:val="false"/>
          <w:i w:val="false"/>
          <w:sz w:val="24"/>
        </w:rPr>
        <w:t xml:space="preserve">Внести в Основы законодательства Российской Федерации о нотариате </w:t>
      </w:r>
      <w:r>
        <w:fldChar w:fldCharType="begin"/>
      </w:r>
      <w:r>
        <w:rPr>
          <w:sz w:val="24"/>
          <w:i w:val="false"/>
          <w:u w:val="single"/>
          <w:b w:val="false"/>
        </w:rPr>
        <w:instrText xml:space="preserve"> HYPERLINK "https://normativ.kontur.ru/document?moduleid=1&amp;documentid=426738" \l "l0"</w:instrText>
      </w:r>
      <w:r>
        <w:rPr>
          <w:sz w:val="24"/>
          <w:i w:val="false"/>
          <w:u w:val="single"/>
          <w:b w:val="false"/>
        </w:rPr>
        <w:fldChar w:fldCharType="separate"/>
      </w:r>
      <w:r>
        <w:rPr>
          <w:b w:val="false"/>
          <w:i w:val="false"/>
          <w:sz w:val="24"/>
          <w:u w:val="single"/>
        </w:rPr>
        <w:t>от 11 февраля 1993 года N 4462-I</w:t>
      </w:r>
      <w:r>
        <w:rPr>
          <w:sz w:val="24"/>
          <w:i w:val="false"/>
          <w:u w:val="single"/>
          <w:b w:val="false"/>
        </w:rPr>
        <w:fldChar w:fldCharType="end"/>
      </w:r>
      <w:r>
        <w:rPr>
          <w:b w:val="false"/>
          <w:i w:val="false"/>
          <w:sz w:val="24"/>
        </w:rPr>
        <w:t xml:space="preserve">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2004, N 27, ст. 2711; 2005, N 27, ст. 2717; 2007, N 1, ст. 21; 2008, N 52, ст. 6236; 2011, N 49, ст. 7064; 2013, N 51, ст. 6699; 2014, N 26, ст. 3371; N 30, ст. 4268; 2015, N 1, ст. 10; 2016, N 1, ст. 11; N 27, ст. 4265, 4293, 4294; 2018, N 1, ст. 65; N 22, ст. 3041; N 32, ст. 5131; 2019, N 30, ст. 4128; N 46, ст. 6416; N 52, ст. 7798; 2021, N 27, ст. 5095) следующие изменения:</w:t>
      </w:r>
    </w:p>
    <w:p>
      <w:pPr>
        <w:pStyle w:val="Normal"/>
        <w:bidi w:val="0"/>
        <w:spacing w:before="0" w:after="150"/>
        <w:jc w:val="both"/>
        <w:rPr/>
      </w:pPr>
      <w:r>
        <w:rPr>
          <w:b w:val="false"/>
          <w:i w:val="false"/>
          <w:sz w:val="24"/>
        </w:rPr>
        <w:t xml:space="preserve">1) </w:t>
      </w:r>
      <w:r>
        <w:fldChar w:fldCharType="begin"/>
      </w:r>
      <w:r>
        <w:rPr>
          <w:sz w:val="24"/>
          <w:i w:val="false"/>
          <w:u w:val="single"/>
          <w:b w:val="false"/>
        </w:rPr>
        <w:instrText xml:space="preserve"> HYPERLINK "https://normativ.kontur.ru/document?moduleid=1&amp;documentid=426738" \l "l36"</w:instrText>
      </w:r>
      <w:r>
        <w:rPr>
          <w:sz w:val="24"/>
          <w:i w:val="false"/>
          <w:u w:val="single"/>
          <w:b w:val="false"/>
        </w:rPr>
        <w:fldChar w:fldCharType="separate"/>
      </w:r>
      <w:r>
        <w:rPr>
          <w:b w:val="false"/>
          <w:i w:val="false"/>
          <w:sz w:val="24"/>
          <w:u w:val="single"/>
        </w:rPr>
        <w:t>статью 9</w:t>
      </w:r>
      <w:r>
        <w:rPr>
          <w:sz w:val="24"/>
          <w:i w:val="false"/>
          <w:u w:val="single"/>
          <w:b w:val="false"/>
        </w:rPr>
        <w:fldChar w:fldCharType="end"/>
      </w:r>
      <w:r>
        <w:rPr>
          <w:b w:val="false"/>
          <w:i w:val="false"/>
          <w:sz w:val="24"/>
        </w:rPr>
        <w:t xml:space="preserve"> дополнить частями третьей и четвертой следующего содержания:</w:t>
      </w:r>
    </w:p>
    <w:p>
      <w:pPr>
        <w:pStyle w:val="Normal"/>
        <w:bidi w:val="0"/>
        <w:spacing w:before="0" w:after="150"/>
        <w:jc w:val="both"/>
        <w:rPr/>
      </w:pPr>
      <w:r>
        <w:rPr>
          <w:b w:val="false"/>
          <w:i w:val="false"/>
          <w:sz w:val="24"/>
        </w:rPr>
        <w:t>"Типовая номенклатура дел нотариуса, определяющая состав и сроки хранения нотариальных документов, утверждается федеральным органом юстиции совместно с Федеральной нотариальной палатой по согласованию с уполномоченным федеральным органом исполнительной власти в сфере архивного дела и делопроизводства.</w:t>
      </w:r>
    </w:p>
    <w:p>
      <w:pPr>
        <w:pStyle w:val="Normal"/>
        <w:bidi w:val="0"/>
        <w:spacing w:before="0" w:after="150"/>
        <w:jc w:val="both"/>
        <w:rPr/>
      </w:pPr>
      <w:r>
        <w:rPr>
          <w:b w:val="false"/>
          <w:i w:val="false"/>
          <w:sz w:val="24"/>
        </w:rPr>
        <w:t>Правила организации хранения, комплектования, учета и использования нотариальных документов (далее - правила хранения нотариальных документов) утверждаются федеральным органом юстиции совместно с Федеральной нотариальной палатой по согласованию с уполномоченным федеральным органом исполнительной власти в сфере архивного дела и делопроизводства.";</w:t>
      </w:r>
    </w:p>
    <w:p>
      <w:pPr>
        <w:pStyle w:val="Normal"/>
        <w:bidi w:val="0"/>
        <w:spacing w:before="0" w:after="150"/>
        <w:jc w:val="both"/>
        <w:rPr/>
      </w:pPr>
      <w:r>
        <w:rPr>
          <w:b w:val="false"/>
          <w:i w:val="false"/>
          <w:sz w:val="24"/>
        </w:rPr>
        <w:t xml:space="preserve">2) в части второй </w:t>
      </w:r>
      <w:r>
        <w:fldChar w:fldCharType="begin"/>
      </w:r>
      <w:r>
        <w:rPr>
          <w:sz w:val="24"/>
          <w:i w:val="false"/>
          <w:u w:val="single"/>
          <w:b w:val="false"/>
        </w:rPr>
        <w:instrText xml:space="preserve"> HYPERLINK "https://normativ.kontur.ru/document?moduleid=1&amp;documentid=426738" \l "l42"</w:instrText>
      </w:r>
      <w:r>
        <w:rPr>
          <w:sz w:val="24"/>
          <w:i w:val="false"/>
          <w:u w:val="single"/>
          <w:b w:val="false"/>
        </w:rPr>
        <w:fldChar w:fldCharType="separate"/>
      </w:r>
      <w:r>
        <w:rPr>
          <w:b w:val="false"/>
          <w:i w:val="false"/>
          <w:sz w:val="24"/>
          <w:u w:val="single"/>
        </w:rPr>
        <w:t>статьи 11</w:t>
      </w:r>
      <w:r>
        <w:rPr>
          <w:sz w:val="24"/>
          <w:i w:val="false"/>
          <w:u w:val="single"/>
          <w:b w:val="false"/>
        </w:rPr>
        <w:fldChar w:fldCharType="end"/>
      </w:r>
      <w:r>
        <w:rPr>
          <w:b w:val="false"/>
          <w:i w:val="false"/>
          <w:sz w:val="24"/>
        </w:rPr>
        <w:t xml:space="preserve"> слова "и передачи сведений" заменить словами ", а также передачи сведений, нотариальных документов в электронной форме, электронных образов нотариальных документов, созданных на бумажном носителе,";</w:t>
      </w:r>
    </w:p>
    <w:p>
      <w:pPr>
        <w:pStyle w:val="Normal"/>
        <w:bidi w:val="0"/>
        <w:spacing w:before="0" w:after="150"/>
        <w:jc w:val="both"/>
        <w:rPr/>
      </w:pPr>
      <w:r>
        <w:rPr>
          <w:b w:val="false"/>
          <w:i w:val="false"/>
          <w:sz w:val="24"/>
        </w:rPr>
        <w:t xml:space="preserve">3) в </w:t>
      </w:r>
      <w:r>
        <w:fldChar w:fldCharType="begin"/>
      </w:r>
      <w:r>
        <w:rPr>
          <w:sz w:val="24"/>
          <w:i w:val="false"/>
          <w:u w:val="single"/>
          <w:b w:val="false"/>
        </w:rPr>
        <w:instrText xml:space="preserve"> HYPERLINK "https://normativ.kontur.ru/document?moduleid=1&amp;documentid=426738" \l "l2406"</w:instrText>
      </w:r>
      <w:r>
        <w:rPr>
          <w:sz w:val="24"/>
          <w:i w:val="false"/>
          <w:u w:val="single"/>
          <w:b w:val="false"/>
        </w:rPr>
        <w:fldChar w:fldCharType="separate"/>
      </w:r>
      <w:r>
        <w:rPr>
          <w:b w:val="false"/>
          <w:i w:val="false"/>
          <w:sz w:val="24"/>
          <w:u w:val="single"/>
        </w:rPr>
        <w:t>статье 11.1</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в части первой слова "архива нотариальных документов)" заменить словами "нотариальных документов), осуществления деятельности нотариального архива";</w:t>
      </w:r>
    </w:p>
    <w:p>
      <w:pPr>
        <w:pStyle w:val="Normal"/>
        <w:bidi w:val="0"/>
        <w:spacing w:before="0" w:after="150"/>
        <w:jc w:val="both"/>
        <w:rPr/>
      </w:pPr>
      <w:r>
        <w:rPr>
          <w:b w:val="false"/>
          <w:i w:val="false"/>
          <w:sz w:val="24"/>
        </w:rPr>
        <w:t>б) в части второй слова "архива нотариально оформленных документов)" заменить словами "нотариальных документов), осуществления деятельности нотариального архива";</w:t>
      </w:r>
    </w:p>
    <w:p>
      <w:pPr>
        <w:pStyle w:val="Normal"/>
        <w:bidi w:val="0"/>
        <w:spacing w:before="0" w:after="150"/>
        <w:jc w:val="both"/>
        <w:rPr/>
      </w:pPr>
      <w:r>
        <w:rPr>
          <w:b w:val="false"/>
          <w:i w:val="false"/>
          <w:sz w:val="24"/>
        </w:rPr>
        <w:t xml:space="preserve">в) </w:t>
      </w:r>
      <w:r>
        <w:fldChar w:fldCharType="begin"/>
      </w:r>
      <w:r>
        <w:rPr>
          <w:sz w:val="24"/>
          <w:i w:val="false"/>
          <w:u w:val="single"/>
          <w:b w:val="false"/>
        </w:rPr>
        <w:instrText xml:space="preserve"> HYPERLINK "https://normativ.kontur.ru/document?moduleid=1&amp;documentid=426738" \l "l1726"</w:instrText>
      </w:r>
      <w:r>
        <w:rPr>
          <w:sz w:val="24"/>
          <w:i w:val="false"/>
          <w:u w:val="single"/>
          <w:b w:val="false"/>
        </w:rPr>
        <w:fldChar w:fldCharType="separate"/>
      </w:r>
      <w:r>
        <w:rPr>
          <w:b w:val="false"/>
          <w:i w:val="false"/>
          <w:sz w:val="24"/>
          <w:u w:val="single"/>
        </w:rPr>
        <w:t>пункт 1</w:t>
      </w:r>
      <w:r>
        <w:rPr>
          <w:sz w:val="24"/>
          <w:i w:val="false"/>
          <w:u w:val="single"/>
          <w:b w:val="false"/>
        </w:rPr>
        <w:fldChar w:fldCharType="end"/>
      </w:r>
      <w:r>
        <w:rPr>
          <w:b w:val="false"/>
          <w:i w:val="false"/>
          <w:sz w:val="24"/>
        </w:rPr>
        <w:t xml:space="preserve"> части третьей изложить в следующей редакции:</w:t>
      </w:r>
    </w:p>
    <w:p>
      <w:pPr>
        <w:pStyle w:val="Normal"/>
        <w:bidi w:val="0"/>
        <w:spacing w:before="0" w:after="150"/>
        <w:jc w:val="both"/>
        <w:rPr/>
      </w:pPr>
      <w:r>
        <w:rPr>
          <w:b w:val="false"/>
          <w:i w:val="false"/>
          <w:sz w:val="24"/>
        </w:rPr>
        <w:t>"1) нотариусом ранее не реализовано преимущественное право в отношении иного помещения, а нотариальной палатой данное преимущественное право не реализовывалось в течение последних пяти лет (за исключением случаев приобретения помещения нотариальной палатой для хранения нотариального архива);";</w:t>
      </w:r>
    </w:p>
    <w:p>
      <w:pPr>
        <w:pStyle w:val="Normal"/>
        <w:bidi w:val="0"/>
        <w:spacing w:before="0" w:after="150"/>
        <w:jc w:val="both"/>
        <w:rPr/>
      </w:pPr>
      <w:r>
        <w:rPr>
          <w:b w:val="false"/>
          <w:i w:val="false"/>
          <w:sz w:val="24"/>
        </w:rPr>
        <w:t xml:space="preserve">4) в части седьмой </w:t>
      </w:r>
      <w:r>
        <w:fldChar w:fldCharType="begin"/>
      </w:r>
      <w:r>
        <w:rPr>
          <w:sz w:val="24"/>
          <w:i w:val="false"/>
          <w:u w:val="single"/>
          <w:b w:val="false"/>
        </w:rPr>
        <w:instrText xml:space="preserve"> HYPERLINK "https://normativ.kontur.ru/document?moduleid=1&amp;documentid=426738" \l "l59"</w:instrText>
      </w:r>
      <w:r>
        <w:rPr>
          <w:sz w:val="24"/>
          <w:i w:val="false"/>
          <w:u w:val="single"/>
          <w:b w:val="false"/>
        </w:rPr>
        <w:fldChar w:fldCharType="separate"/>
      </w:r>
      <w:r>
        <w:rPr>
          <w:b w:val="false"/>
          <w:i w:val="false"/>
          <w:sz w:val="24"/>
          <w:u w:val="single"/>
        </w:rPr>
        <w:t>статьи 14.1</w:t>
      </w:r>
      <w:r>
        <w:rPr>
          <w:sz w:val="24"/>
          <w:i w:val="false"/>
          <w:u w:val="single"/>
          <w:b w:val="false"/>
        </w:rPr>
        <w:fldChar w:fldCharType="end"/>
      </w:r>
      <w:r>
        <w:rPr>
          <w:b w:val="false"/>
          <w:i w:val="false"/>
          <w:sz w:val="24"/>
        </w:rPr>
        <w:t xml:space="preserve"> слова "нотариального архива" заменить словами "нотариальных документов";</w:t>
      </w:r>
    </w:p>
    <w:p>
      <w:pPr>
        <w:pStyle w:val="Normal"/>
        <w:bidi w:val="0"/>
        <w:spacing w:before="0" w:after="150"/>
        <w:jc w:val="both"/>
        <w:rPr/>
      </w:pPr>
      <w:r>
        <w:rPr>
          <w:b w:val="false"/>
          <w:i w:val="false"/>
          <w:sz w:val="24"/>
        </w:rPr>
        <w:t xml:space="preserve">5) в </w:t>
      </w:r>
      <w:r>
        <w:fldChar w:fldCharType="begin"/>
      </w:r>
      <w:r>
        <w:rPr>
          <w:sz w:val="24"/>
          <w:i w:val="false"/>
          <w:u w:val="single"/>
          <w:b w:val="false"/>
        </w:rPr>
        <w:instrText xml:space="preserve"> HYPERLINK "https://normativ.kontur.ru/document?moduleid=1&amp;documentid=426738" \l "l2433"</w:instrText>
      </w:r>
      <w:r>
        <w:rPr>
          <w:sz w:val="24"/>
          <w:i w:val="false"/>
          <w:u w:val="single"/>
          <w:b w:val="false"/>
        </w:rPr>
        <w:fldChar w:fldCharType="separate"/>
      </w:r>
      <w:r>
        <w:rPr>
          <w:b w:val="false"/>
          <w:i w:val="false"/>
          <w:sz w:val="24"/>
          <w:u w:val="single"/>
        </w:rPr>
        <w:t>статье 16</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дополнить новыми частями шестой - десятой следующего содержания:</w:t>
      </w:r>
    </w:p>
    <w:p>
      <w:pPr>
        <w:pStyle w:val="Normal"/>
        <w:bidi w:val="0"/>
        <w:spacing w:before="0" w:after="150"/>
        <w:jc w:val="both"/>
        <w:rPr/>
      </w:pPr>
      <w:r>
        <w:rPr>
          <w:b w:val="false"/>
          <w:i w:val="false"/>
          <w:sz w:val="24"/>
        </w:rPr>
        <w:t>"Нотариус обязан обеспечивать сохранность нотариальных документов на бумажном носителе в соответствии со сроками их хранения, установленными Типовой номенклатурой дел нотариуса, либо до передачи их в нотариальный архив нотариальной палаты, членом которой он является.</w:t>
      </w:r>
    </w:p>
    <w:p>
      <w:pPr>
        <w:pStyle w:val="Normal"/>
        <w:bidi w:val="0"/>
        <w:spacing w:before="0" w:after="150"/>
        <w:jc w:val="both"/>
        <w:rPr/>
      </w:pPr>
      <w:r>
        <w:rPr>
          <w:b w:val="false"/>
          <w:i w:val="false"/>
          <w:sz w:val="24"/>
        </w:rPr>
        <w:t>Передача нотариальных документов на бумажном носителе в нотариальный архив осуществляется нотариусом по истечении десяти лет начиная с 1 января года, следующего за годом, в котором производство по ним было окончено, в порядке, установленном правилами нотариального делопроизводства.</w:t>
      </w:r>
    </w:p>
    <w:p>
      <w:pPr>
        <w:pStyle w:val="Normal"/>
        <w:bidi w:val="0"/>
        <w:spacing w:before="0" w:after="150"/>
        <w:jc w:val="both"/>
        <w:rPr/>
      </w:pPr>
      <w:r>
        <w:rPr>
          <w:b w:val="false"/>
          <w:i w:val="false"/>
          <w:sz w:val="24"/>
        </w:rPr>
        <w:t>До передачи нотариальных документов в нотариальный архив в соответствии с настоящей статьей нотариус обязан сделать копии всех имеющихся в деле нотариальных документов на бумажном носителе в виде их электронных образов и передать их на хранение в единую информационную систему нотариата.</w:t>
      </w:r>
    </w:p>
    <w:p>
      <w:pPr>
        <w:pStyle w:val="Normal"/>
        <w:bidi w:val="0"/>
        <w:spacing w:before="0" w:after="150"/>
        <w:jc w:val="both"/>
        <w:rPr/>
      </w:pPr>
      <w:r>
        <w:rPr>
          <w:b w:val="false"/>
          <w:i w:val="false"/>
          <w:sz w:val="24"/>
        </w:rPr>
        <w:t>Нотариальные документы нотариуса, занимавшегося частной практикой, который был освобожден от полномочий по решению суда либо полномочия которого были прекращены в связи с его смертью, передаются комиссией, созданной в соответствии с правилами нотариального делопроизводства, в нотариальную палату, членом которой являлся нотариус, за исключением наследственных и депозитных дел, производство по которым не окончено. Такие наследственные и депозитные дела передаются нотариусу, определенному приказом территориального органа юстиции по согласованию с нотариальной палатой.</w:t>
      </w:r>
    </w:p>
    <w:p>
      <w:pPr>
        <w:pStyle w:val="Normal"/>
        <w:bidi w:val="0"/>
        <w:spacing w:before="0" w:after="150"/>
        <w:jc w:val="both"/>
        <w:rPr/>
      </w:pPr>
      <w:r>
        <w:rPr>
          <w:b w:val="false"/>
          <w:i w:val="false"/>
          <w:sz w:val="24"/>
        </w:rPr>
        <w:t>В случае упразднения государственной нотариальной конторы или прекращения полномочий нотариуса государственной нотариальной конторы нотариальные документы нотариуса, работавшего в такой конторе, передаются в нотариальную палату субъекта Российской Федерации, на территории которого находилась государственная нотариальная контора.";</w:t>
      </w:r>
    </w:p>
    <w:p>
      <w:pPr>
        <w:pStyle w:val="Normal"/>
        <w:bidi w:val="0"/>
        <w:spacing w:before="0" w:after="150"/>
        <w:jc w:val="both"/>
        <w:rPr/>
      </w:pPr>
      <w:r>
        <w:rPr>
          <w:b w:val="false"/>
          <w:i w:val="false"/>
          <w:sz w:val="24"/>
        </w:rPr>
        <w:t>б) части шестую - двенадцатую считать соответственно частями одиннадцатой - семнадцатой;</w:t>
      </w:r>
    </w:p>
    <w:p>
      <w:pPr>
        <w:pStyle w:val="Normal"/>
        <w:bidi w:val="0"/>
        <w:spacing w:before="0" w:after="150"/>
        <w:jc w:val="both"/>
        <w:rPr/>
      </w:pPr>
      <w:r>
        <w:rPr>
          <w:b w:val="false"/>
          <w:i w:val="false"/>
          <w:sz w:val="24"/>
        </w:rPr>
        <w:t xml:space="preserve">6) </w:t>
      </w:r>
      <w:r>
        <w:fldChar w:fldCharType="begin"/>
      </w:r>
      <w:r>
        <w:rPr>
          <w:sz w:val="24"/>
          <w:i w:val="false"/>
          <w:u w:val="single"/>
          <w:b w:val="false"/>
        </w:rPr>
        <w:instrText xml:space="preserve"> HYPERLINK "https://normativ.kontur.ru/document?moduleid=1&amp;documentid=426738" \l "l2377"</w:instrText>
      </w:r>
      <w:r>
        <w:rPr>
          <w:sz w:val="24"/>
          <w:i w:val="false"/>
          <w:u w:val="single"/>
          <w:b w:val="false"/>
        </w:rPr>
        <w:fldChar w:fldCharType="separate"/>
      </w:r>
      <w:r>
        <w:rPr>
          <w:b w:val="false"/>
          <w:i w:val="false"/>
          <w:sz w:val="24"/>
          <w:u w:val="single"/>
        </w:rPr>
        <w:t>статью 17</w:t>
      </w:r>
      <w:r>
        <w:rPr>
          <w:sz w:val="24"/>
          <w:i w:val="false"/>
          <w:u w:val="single"/>
          <w:b w:val="false"/>
        </w:rPr>
        <w:fldChar w:fldCharType="end"/>
      </w:r>
      <w:r>
        <w:rPr>
          <w:b w:val="false"/>
          <w:i w:val="false"/>
          <w:sz w:val="24"/>
        </w:rPr>
        <w:t xml:space="preserve"> дополнить частью десятой следующего содержания:</w:t>
      </w:r>
    </w:p>
    <w:p>
      <w:pPr>
        <w:pStyle w:val="Normal"/>
        <w:bidi w:val="0"/>
        <w:spacing w:before="0" w:after="150"/>
        <w:jc w:val="both"/>
        <w:rPr/>
      </w:pPr>
      <w:r>
        <w:rPr>
          <w:b w:val="false"/>
          <w:i w:val="false"/>
          <w:sz w:val="24"/>
        </w:rPr>
        <w:t>"В соответствии с законодательством Российской Федерации нотариус несет ответственность за нарушение требований к хранению нотариальных документов, установленных правилами нотариального делопроизводства.";</w:t>
      </w:r>
    </w:p>
    <w:p>
      <w:pPr>
        <w:pStyle w:val="Normal"/>
        <w:bidi w:val="0"/>
        <w:spacing w:before="0" w:after="150"/>
        <w:jc w:val="both"/>
        <w:rPr/>
      </w:pPr>
      <w:r>
        <w:rPr>
          <w:b w:val="false"/>
          <w:i w:val="false"/>
          <w:sz w:val="24"/>
        </w:rPr>
        <w:t xml:space="preserve">7) в </w:t>
      </w:r>
      <w:r>
        <w:fldChar w:fldCharType="begin"/>
      </w:r>
      <w:r>
        <w:rPr>
          <w:sz w:val="24"/>
          <w:i w:val="false"/>
          <w:u w:val="single"/>
          <w:b w:val="false"/>
        </w:rPr>
        <w:instrText xml:space="preserve"> HYPERLINK "https://normativ.kontur.ru/document?moduleid=1&amp;documentid=426738" \l "l2029"</w:instrText>
      </w:r>
      <w:r>
        <w:rPr>
          <w:sz w:val="24"/>
          <w:i w:val="false"/>
          <w:u w:val="single"/>
          <w:b w:val="false"/>
        </w:rPr>
        <w:fldChar w:fldCharType="separate"/>
      </w:r>
      <w:r>
        <w:rPr>
          <w:b w:val="false"/>
          <w:i w:val="false"/>
          <w:sz w:val="24"/>
          <w:u w:val="single"/>
        </w:rPr>
        <w:t>статье 19.2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в части четвертой слова "формировании нотариального архива" заменить словами "организации хранения нотариальных документов";</w:t>
      </w:r>
    </w:p>
    <w:p>
      <w:pPr>
        <w:pStyle w:val="Normal"/>
        <w:bidi w:val="0"/>
        <w:spacing w:before="0" w:after="150"/>
        <w:jc w:val="both"/>
        <w:rPr/>
      </w:pPr>
      <w:r>
        <w:rPr>
          <w:b w:val="false"/>
          <w:i w:val="false"/>
          <w:sz w:val="24"/>
        </w:rPr>
        <w:t>б) дополнить частью пятой следующего содержания:</w:t>
      </w:r>
    </w:p>
    <w:p>
      <w:pPr>
        <w:pStyle w:val="Normal"/>
        <w:bidi w:val="0"/>
        <w:spacing w:before="0" w:after="150"/>
        <w:jc w:val="both"/>
        <w:rPr/>
      </w:pPr>
      <w:r>
        <w:rPr>
          <w:b w:val="false"/>
          <w:i w:val="false"/>
          <w:sz w:val="24"/>
        </w:rPr>
        <w:t>"Стажер нотариуса, которому в соответствии с трудовым договором становятся известны сведения, составляющие нотариальную тайну, несет гражданско-правовую ответственность за реальный ущерб, причиненный разглашением сведений о совершенных нотариальных действиях.";</w:t>
      </w:r>
    </w:p>
    <w:p>
      <w:pPr>
        <w:pStyle w:val="Normal"/>
        <w:bidi w:val="0"/>
        <w:spacing w:before="0" w:after="150"/>
        <w:jc w:val="both"/>
        <w:rPr/>
      </w:pPr>
      <w:r>
        <w:rPr>
          <w:b w:val="false"/>
          <w:i w:val="false"/>
          <w:sz w:val="24"/>
        </w:rPr>
        <w:t xml:space="preserve">8) в </w:t>
      </w:r>
      <w:r>
        <w:fldChar w:fldCharType="begin"/>
      </w:r>
      <w:r>
        <w:rPr>
          <w:sz w:val="24"/>
          <w:i w:val="false"/>
          <w:u w:val="single"/>
          <w:b w:val="false"/>
        </w:rPr>
        <w:instrText xml:space="preserve"> HYPERLINK "https://normativ.kontur.ru/document?moduleid=1&amp;documentid=426738" \l "l2057"</w:instrText>
      </w:r>
      <w:r>
        <w:rPr>
          <w:sz w:val="24"/>
          <w:i w:val="false"/>
          <w:u w:val="single"/>
          <w:b w:val="false"/>
        </w:rPr>
        <w:fldChar w:fldCharType="separate"/>
      </w:r>
      <w:r>
        <w:rPr>
          <w:b w:val="false"/>
          <w:i w:val="false"/>
          <w:sz w:val="24"/>
          <w:u w:val="single"/>
        </w:rPr>
        <w:t>статье 20</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в части шестой слова "нотариального архива" заменить словами "нотариальных документов";</w:t>
      </w:r>
    </w:p>
    <w:p>
      <w:pPr>
        <w:pStyle w:val="Normal"/>
        <w:bidi w:val="0"/>
        <w:spacing w:before="0" w:after="150"/>
        <w:jc w:val="both"/>
        <w:rPr/>
      </w:pPr>
      <w:r>
        <w:rPr>
          <w:b w:val="false"/>
          <w:i w:val="false"/>
          <w:sz w:val="24"/>
        </w:rPr>
        <w:t>б) в части седьмой слова "нотариального архива" заменить словами "нотариальных документов";</w:t>
      </w:r>
    </w:p>
    <w:p>
      <w:pPr>
        <w:pStyle w:val="Normal"/>
        <w:bidi w:val="0"/>
        <w:spacing w:before="0" w:after="150"/>
        <w:jc w:val="both"/>
        <w:rPr/>
      </w:pPr>
      <w:r>
        <w:rPr>
          <w:b w:val="false"/>
          <w:i w:val="false"/>
          <w:sz w:val="24"/>
        </w:rPr>
        <w:t xml:space="preserve">9) в </w:t>
      </w:r>
      <w:r>
        <w:fldChar w:fldCharType="begin"/>
      </w:r>
      <w:r>
        <w:rPr>
          <w:sz w:val="24"/>
          <w:i w:val="false"/>
          <w:u w:val="single"/>
          <w:b w:val="false"/>
        </w:rPr>
        <w:instrText xml:space="preserve"> HYPERLINK "https://normativ.kontur.ru/document?moduleid=1&amp;documentid=426738" \l "l104"</w:instrText>
      </w:r>
      <w:r>
        <w:rPr>
          <w:sz w:val="24"/>
          <w:i w:val="false"/>
          <w:u w:val="single"/>
          <w:b w:val="false"/>
        </w:rPr>
        <w:fldChar w:fldCharType="separate"/>
      </w:r>
      <w:r>
        <w:rPr>
          <w:b w:val="false"/>
          <w:i w:val="false"/>
          <w:sz w:val="24"/>
          <w:u w:val="single"/>
        </w:rPr>
        <w:t>статье 25</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дополнить новой частью третьей и частями четвертой - седьмой следующего содержания:</w:t>
      </w:r>
    </w:p>
    <w:p>
      <w:pPr>
        <w:pStyle w:val="Normal"/>
        <w:bidi w:val="0"/>
        <w:spacing w:before="0" w:after="150"/>
        <w:jc w:val="both"/>
        <w:rPr/>
      </w:pPr>
      <w:r>
        <w:rPr>
          <w:b w:val="false"/>
          <w:i w:val="false"/>
          <w:sz w:val="24"/>
        </w:rPr>
        <w:t>"Нотариальная палата принимает в нотариальный архив на постоянное и временное хранение нотариальные документы, за исключением нотариальных документов, образовавшихся в результате совершения нотариальных действий должностными лицами местного самоуправления, указанными в части четвертой статьи 1 настоящих Основ, и консульскими должностными лицами.</w:t>
      </w:r>
    </w:p>
    <w:p>
      <w:pPr>
        <w:pStyle w:val="Normal"/>
        <w:bidi w:val="0"/>
        <w:spacing w:before="0" w:after="150"/>
        <w:jc w:val="both"/>
        <w:rPr/>
      </w:pPr>
      <w:r>
        <w:rPr>
          <w:b w:val="false"/>
          <w:i w:val="false"/>
          <w:sz w:val="24"/>
        </w:rPr>
        <w:t>Нотариальная палата обязана в соответствии с правилами хранения нотариальных документов в нотариальном архиве обеспечить организацию хранения, комплектования, учета и использования переданных нотариальных документов.</w:t>
      </w:r>
    </w:p>
    <w:p>
      <w:pPr>
        <w:pStyle w:val="Normal"/>
        <w:bidi w:val="0"/>
        <w:spacing w:before="0" w:after="150"/>
        <w:jc w:val="both"/>
        <w:rPr/>
      </w:pPr>
      <w:r>
        <w:rPr>
          <w:b w:val="false"/>
          <w:i w:val="false"/>
          <w:sz w:val="24"/>
        </w:rPr>
        <w:t>Нотариальная палата вправе выдавать копии нотариальных документов, в том числе в электронной форме, архивные справки из нотариального архива за плату, установленную настоящей статьей.</w:t>
      </w:r>
    </w:p>
    <w:p>
      <w:pPr>
        <w:pStyle w:val="Normal"/>
        <w:bidi w:val="0"/>
        <w:spacing w:before="0" w:after="150"/>
        <w:jc w:val="both"/>
        <w:rPr/>
      </w:pPr>
      <w:r>
        <w:rPr>
          <w:b w:val="false"/>
          <w:i w:val="false"/>
          <w:sz w:val="24"/>
        </w:rPr>
        <w:t>За выдачу копии нотариального документа, архивной справки из нотариального архива взимается плата, размер которой ежегодно устанавливается нотариальной палатой и не может превышать следующие размеры:</w:t>
      </w:r>
    </w:p>
    <w:p>
      <w:pPr>
        <w:pStyle w:val="Normal"/>
        <w:bidi w:val="0"/>
        <w:spacing w:before="0" w:after="150"/>
        <w:jc w:val="both"/>
        <w:rPr/>
      </w:pPr>
      <w:r>
        <w:rPr>
          <w:b w:val="false"/>
          <w:i w:val="false"/>
          <w:sz w:val="24"/>
        </w:rPr>
        <w:t>1) на бумажном носителе - 10 процентов от размера платы за услуги правового и технического характера, установленной в соответствии со статьей 25 настоящих Основ, предусмотренной за выдачу дубликатов нотариальных документов нотариусом;</w:t>
      </w:r>
    </w:p>
    <w:p>
      <w:pPr>
        <w:pStyle w:val="Normal"/>
        <w:bidi w:val="0"/>
        <w:spacing w:before="0" w:after="150"/>
        <w:jc w:val="both"/>
        <w:rPr/>
      </w:pPr>
      <w:r>
        <w:rPr>
          <w:b w:val="false"/>
          <w:i w:val="false"/>
          <w:sz w:val="24"/>
        </w:rPr>
        <w:t>2) в электронной форме - 5 процентов от размера платы за услуги правового и технического характера, установленной в соответствии со статьей 25 настоящих Основ, предусмотренной за выдачу дубликатов нотариальных документов нотариусом.</w:t>
      </w:r>
    </w:p>
    <w:p>
      <w:pPr>
        <w:pStyle w:val="Normal"/>
        <w:bidi w:val="0"/>
        <w:spacing w:before="0" w:after="150"/>
        <w:jc w:val="both"/>
        <w:rPr/>
      </w:pPr>
      <w:r>
        <w:rPr>
          <w:b w:val="false"/>
          <w:i w:val="false"/>
          <w:sz w:val="24"/>
        </w:rPr>
        <w:t>По требованию суда, прокуратуры, органов следствия в связи с находящимися в их производстве делами нотариальная палата выдает подлинник нотариального документа из нотариального архива, подлежащий возврату в нотариальную палату, в порядке, предусмотренном законодательством Российской Федерации.";</w:t>
      </w:r>
    </w:p>
    <w:p>
      <w:pPr>
        <w:pStyle w:val="Normal"/>
        <w:bidi w:val="0"/>
        <w:spacing w:before="0" w:after="150"/>
        <w:jc w:val="both"/>
        <w:rPr/>
      </w:pPr>
      <w:r>
        <w:rPr>
          <w:b w:val="false"/>
          <w:i w:val="false"/>
          <w:sz w:val="24"/>
        </w:rPr>
        <w:t>б) часть третью считать частью восьмой;</w:t>
      </w:r>
    </w:p>
    <w:p>
      <w:pPr>
        <w:pStyle w:val="Normal"/>
        <w:bidi w:val="0"/>
        <w:spacing w:before="0" w:after="150"/>
        <w:jc w:val="both"/>
        <w:rPr/>
      </w:pPr>
      <w:r>
        <w:rPr>
          <w:b w:val="false"/>
          <w:i w:val="false"/>
          <w:sz w:val="24"/>
        </w:rPr>
        <w:t xml:space="preserve">10) в </w:t>
      </w:r>
      <w:r>
        <w:fldChar w:fldCharType="begin"/>
      </w:r>
      <w:r>
        <w:rPr>
          <w:sz w:val="24"/>
          <w:i w:val="false"/>
          <w:u w:val="single"/>
          <w:b w:val="false"/>
        </w:rPr>
        <w:instrText xml:space="preserve"> HYPERLINK "https://normativ.kontur.ru/document?moduleid=1&amp;documentid=426738" \l "l1732"</w:instrText>
      </w:r>
      <w:r>
        <w:rPr>
          <w:sz w:val="24"/>
          <w:i w:val="false"/>
          <w:u w:val="single"/>
          <w:b w:val="false"/>
        </w:rPr>
        <w:fldChar w:fldCharType="separate"/>
      </w:r>
      <w:r>
        <w:rPr>
          <w:b w:val="false"/>
          <w:i w:val="false"/>
          <w:sz w:val="24"/>
          <w:u w:val="single"/>
        </w:rPr>
        <w:t>статье 27</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дополнить новой частью третьей следующего содержания:</w:t>
      </w:r>
    </w:p>
    <w:p>
      <w:pPr>
        <w:pStyle w:val="Normal"/>
        <w:bidi w:val="0"/>
        <w:spacing w:before="0" w:after="150"/>
        <w:jc w:val="both"/>
        <w:rPr/>
      </w:pPr>
      <w:r>
        <w:rPr>
          <w:b w:val="false"/>
          <w:i w:val="false"/>
          <w:sz w:val="24"/>
        </w:rPr>
        <w:t>"Часть средств от уплаченных членских взносов расходуется нотариальной палатой на содержание нотариального архива. Размер указанных расходов устанавливается общим собранием членов нотариальной палаты и не может быть менее чем один процент от суммы внесенных в нотариальную палату членских взносов.";</w:t>
      </w:r>
    </w:p>
    <w:p>
      <w:pPr>
        <w:pStyle w:val="Normal"/>
        <w:bidi w:val="0"/>
        <w:spacing w:before="0" w:after="150"/>
        <w:jc w:val="both"/>
        <w:rPr/>
      </w:pPr>
      <w:r>
        <w:rPr>
          <w:b w:val="false"/>
          <w:i w:val="false"/>
          <w:sz w:val="24"/>
        </w:rPr>
        <w:t>б) части третью и четвертую считать соответственно частями четвертой и пятой;</w:t>
      </w:r>
    </w:p>
    <w:p>
      <w:pPr>
        <w:pStyle w:val="Normal"/>
        <w:bidi w:val="0"/>
        <w:spacing w:before="0" w:after="150"/>
        <w:jc w:val="both"/>
        <w:rPr/>
      </w:pPr>
      <w:r>
        <w:rPr>
          <w:b w:val="false"/>
          <w:i w:val="false"/>
          <w:sz w:val="24"/>
        </w:rPr>
        <w:t xml:space="preserve">11) часть первую </w:t>
      </w:r>
      <w:r>
        <w:fldChar w:fldCharType="begin"/>
      </w:r>
      <w:r>
        <w:rPr>
          <w:sz w:val="24"/>
          <w:i w:val="false"/>
          <w:u w:val="single"/>
          <w:b w:val="false"/>
        </w:rPr>
        <w:instrText xml:space="preserve"> HYPERLINK "https://normativ.kontur.ru/document?moduleid=1&amp;documentid=426738" \l "l2199"</w:instrText>
      </w:r>
      <w:r>
        <w:rPr>
          <w:sz w:val="24"/>
          <w:i w:val="false"/>
          <w:u w:val="single"/>
          <w:b w:val="false"/>
        </w:rPr>
        <w:fldChar w:fldCharType="separate"/>
      </w:r>
      <w:r>
        <w:rPr>
          <w:b w:val="false"/>
          <w:i w:val="false"/>
          <w:sz w:val="24"/>
          <w:u w:val="single"/>
        </w:rPr>
        <w:t>статьи 28</w:t>
      </w:r>
      <w:r>
        <w:rPr>
          <w:sz w:val="24"/>
          <w:i w:val="false"/>
          <w:u w:val="single"/>
          <w:b w:val="false"/>
        </w:rPr>
        <w:fldChar w:fldCharType="end"/>
      </w:r>
      <w:r>
        <w:rPr>
          <w:b w:val="false"/>
          <w:i w:val="false"/>
          <w:sz w:val="24"/>
        </w:rPr>
        <w:t xml:space="preserve"> изложить в следующей редакции:</w:t>
      </w:r>
    </w:p>
    <w:p>
      <w:pPr>
        <w:pStyle w:val="Normal"/>
        <w:bidi w:val="0"/>
        <w:spacing w:before="0" w:after="150"/>
        <w:jc w:val="both"/>
        <w:rPr/>
      </w:pPr>
      <w:r>
        <w:rPr>
          <w:b w:val="false"/>
          <w:i w:val="false"/>
          <w:sz w:val="24"/>
        </w:rPr>
        <w:t>"Нотариальная палата вправе требовать у нотариуса (лица, замещающего временно отсутствующего нотариуса) представления сведений о совершенных нотариальных действиях, о находящихся у него нотариальных документах, срок хранения которых истек, а также документах, касающихся его финансово-хозяйственной деятельности, а в необходимых случаях - личных объяснений в нотариальной палате, в том числе по вопросам несоблюдения требований профессиональной этики.";</w:t>
      </w:r>
    </w:p>
    <w:p>
      <w:pPr>
        <w:pStyle w:val="Normal"/>
        <w:bidi w:val="0"/>
        <w:spacing w:before="0" w:after="150"/>
        <w:jc w:val="both"/>
        <w:rPr/>
      </w:pPr>
      <w:r>
        <w:rPr>
          <w:b w:val="false"/>
          <w:i w:val="false"/>
          <w:sz w:val="24"/>
        </w:rPr>
        <w:t xml:space="preserve">12) в части второй </w:t>
      </w:r>
      <w:r>
        <w:fldChar w:fldCharType="begin"/>
      </w:r>
      <w:r>
        <w:rPr>
          <w:sz w:val="24"/>
          <w:i w:val="false"/>
          <w:u w:val="single"/>
          <w:b w:val="false"/>
        </w:rPr>
        <w:instrText xml:space="preserve"> HYPERLINK "https://normativ.kontur.ru/document?moduleid=1&amp;documentid=426738" \l "l119"</w:instrText>
      </w:r>
      <w:r>
        <w:rPr>
          <w:sz w:val="24"/>
          <w:i w:val="false"/>
          <w:u w:val="single"/>
          <w:b w:val="false"/>
        </w:rPr>
        <w:fldChar w:fldCharType="separate"/>
      </w:r>
      <w:r>
        <w:rPr>
          <w:b w:val="false"/>
          <w:i w:val="false"/>
          <w:sz w:val="24"/>
          <w:u w:val="single"/>
        </w:rPr>
        <w:t>статьи 30</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дополнить новым абзацем одиннадцатым следующего содержания:</w:t>
      </w:r>
    </w:p>
    <w:p>
      <w:pPr>
        <w:pStyle w:val="Normal"/>
        <w:bidi w:val="0"/>
        <w:spacing w:before="0" w:after="150"/>
        <w:jc w:val="both"/>
        <w:rPr/>
      </w:pPr>
      <w:r>
        <w:rPr>
          <w:b w:val="false"/>
          <w:i w:val="false"/>
          <w:sz w:val="24"/>
        </w:rPr>
        <w:t xml:space="preserve">"учреждает не более одного юридического лица в целях осуществления функций удостоверяющего центра в соответствии с Федеральным законом </w:t>
      </w:r>
      <w:r>
        <w:fldChar w:fldCharType="begin"/>
      </w:r>
      <w:r>
        <w:rPr>
          <w:sz w:val="24"/>
          <w:i w:val="false"/>
          <w:u w:val="single"/>
          <w:b w:val="false"/>
        </w:rPr>
        <w:instrText xml:space="preserve"> HYPERLINK "https://normativ.kontur.ru/document?moduleid=1&amp;documentid=416095" \l "l0"</w:instrText>
      </w:r>
      <w:r>
        <w:rPr>
          <w:sz w:val="24"/>
          <w:i w:val="false"/>
          <w:u w:val="single"/>
          <w:b w:val="false"/>
        </w:rPr>
        <w:fldChar w:fldCharType="separate"/>
      </w:r>
      <w:r>
        <w:rPr>
          <w:b w:val="false"/>
          <w:i w:val="false"/>
          <w:sz w:val="24"/>
          <w:u w:val="single"/>
        </w:rPr>
        <w:t>от 6 апреля 2011 года N 63-ФЗ</w:t>
      </w:r>
      <w:r>
        <w:rPr>
          <w:sz w:val="24"/>
          <w:i w:val="false"/>
          <w:u w:val="single"/>
          <w:b w:val="false"/>
        </w:rPr>
        <w:fldChar w:fldCharType="end"/>
      </w:r>
      <w:r>
        <w:rPr>
          <w:b w:val="false"/>
          <w:i w:val="false"/>
          <w:sz w:val="24"/>
        </w:rPr>
        <w:t xml:space="preserve"> "Об электронной подписи" и несет солидарную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w:t>
      </w:r>
    </w:p>
    <w:p>
      <w:pPr>
        <w:pStyle w:val="Normal"/>
        <w:bidi w:val="0"/>
        <w:spacing w:before="0" w:after="150"/>
        <w:jc w:val="both"/>
        <w:rPr/>
      </w:pPr>
      <w:r>
        <w:rPr>
          <w:b w:val="false"/>
          <w:i w:val="false"/>
          <w:sz w:val="24"/>
        </w:rPr>
        <w:t>б) абзацы одиннадцатый - двадцатый считать соответственно абзацами двенадцатым - двадцать первым;</w:t>
      </w:r>
    </w:p>
    <w:p>
      <w:pPr>
        <w:pStyle w:val="Normal"/>
        <w:bidi w:val="0"/>
        <w:spacing w:before="0" w:after="150"/>
        <w:jc w:val="left"/>
        <w:rPr/>
      </w:pPr>
      <w:r>
        <w:rPr>
          <w:b/>
          <w:i/>
          <w:sz w:val="24"/>
        </w:rPr>
        <w:t>Пункт 12 статьи 1 действует (с 14.07.2022) со дня официального опубликования данного документа (</w:t>
      </w:r>
      <w:r>
        <w:fldChar w:fldCharType="begin"/>
      </w:r>
      <w:r>
        <w:rPr>
          <w:sz w:val="24"/>
          <w:i/>
          <w:u w:val="single"/>
          <w:b/>
        </w:rPr>
        <w:instrText xml:space="preserve"> HYPERLINK "https://normativ.kontur.ru/document?moduleId=1&amp;documentId=427653" \l "l207"</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5).</w:t>
      </w:r>
    </w:p>
    <w:p>
      <w:pPr>
        <w:pStyle w:val="Normal"/>
        <w:bidi w:val="0"/>
        <w:spacing w:before="0" w:after="150"/>
        <w:jc w:val="both"/>
        <w:rPr/>
      </w:pPr>
      <w:r>
        <w:rPr>
          <w:b w:val="false"/>
          <w:i w:val="false"/>
          <w:sz w:val="24"/>
        </w:rPr>
        <w:t xml:space="preserve">13) в </w:t>
      </w:r>
      <w:r>
        <w:fldChar w:fldCharType="begin"/>
      </w:r>
      <w:r>
        <w:rPr>
          <w:sz w:val="24"/>
          <w:i w:val="false"/>
          <w:u w:val="single"/>
          <w:b w:val="false"/>
        </w:rPr>
        <w:instrText xml:space="preserve"> HYPERLINK "https://normativ.kontur.ru/document?moduleid=1&amp;documentid=426738" \l "l134"</w:instrText>
      </w:r>
      <w:r>
        <w:rPr>
          <w:sz w:val="24"/>
          <w:i w:val="false"/>
          <w:u w:val="single"/>
          <w:b w:val="false"/>
        </w:rPr>
        <w:fldChar w:fldCharType="separate"/>
      </w:r>
      <w:r>
        <w:rPr>
          <w:b w:val="false"/>
          <w:i w:val="false"/>
          <w:sz w:val="24"/>
          <w:u w:val="single"/>
        </w:rPr>
        <w:t>статье 34.1</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часть вторую дополнить пунктами 5 и 6 следующего содержания:</w:t>
      </w:r>
    </w:p>
    <w:p>
      <w:pPr>
        <w:pStyle w:val="Normal"/>
        <w:bidi w:val="0"/>
        <w:spacing w:before="0" w:after="150"/>
        <w:jc w:val="both"/>
        <w:rPr/>
      </w:pPr>
      <w:r>
        <w:rPr>
          <w:b w:val="false"/>
          <w:i w:val="false"/>
          <w:sz w:val="24"/>
        </w:rPr>
        <w:t>"5) обеспечивает при принятии на хранение в единую информационную систему нотариата признание действительности усиленной квалифицированной электронной подписи нотариуса, которой подписан нотариальный документ в электронной форме, а также усиленной квалифицированной электронной подписи нотариуса, иного уполномоченного лица, которой подписан электронный образ нотариального документа, созданного ранее на бумажном носителе, и в случае недействительности усиленной квалифицированной электронной подписи обеспечивает отказ в принятии на хранение в единую информационную систему нотариата соответствующего нотариального документа в электронной форме, электронного образа нотариального документа, созданного ранее на бумажном носителе;</w:t>
      </w:r>
    </w:p>
    <w:p>
      <w:pPr>
        <w:pStyle w:val="Normal"/>
        <w:bidi w:val="0"/>
        <w:spacing w:before="0" w:after="150"/>
        <w:jc w:val="both"/>
        <w:rPr/>
      </w:pPr>
      <w:r>
        <w:rPr>
          <w:b w:val="false"/>
          <w:i w:val="false"/>
          <w:sz w:val="24"/>
        </w:rPr>
        <w:t>6) обеспечивает неизменность и целостность переданных на хранение в единую информационную систему нотариата нотариальных документов, созданных в электронной форме, электронных образов нотариальных документов, созданных на бумажном носителе, применение в этих целях усиленной квалифицированной электронной подписи, возможность доступа к таким документам в течение срока хранения в порядке, предусмотренном частью пятнадцатой статьи 34.3 настоящих Основ.";</w:t>
      </w:r>
    </w:p>
    <w:p>
      <w:pPr>
        <w:pStyle w:val="Normal"/>
        <w:bidi w:val="0"/>
        <w:spacing w:before="0" w:after="150"/>
        <w:jc w:val="both"/>
        <w:rPr/>
      </w:pPr>
      <w:r>
        <w:rPr>
          <w:b w:val="false"/>
          <w:i w:val="false"/>
          <w:sz w:val="24"/>
        </w:rPr>
        <w:t>б) часть третью после слов "Передача нотариусами" дополнить словами "и специально уполномоченными работниками нотариальных палат";</w:t>
      </w:r>
    </w:p>
    <w:p>
      <w:pPr>
        <w:pStyle w:val="Normal"/>
        <w:bidi w:val="0"/>
        <w:spacing w:before="0" w:after="150"/>
        <w:jc w:val="both"/>
        <w:rPr/>
      </w:pPr>
      <w:r>
        <w:rPr>
          <w:b w:val="false"/>
          <w:i w:val="false"/>
          <w:sz w:val="24"/>
        </w:rPr>
        <w:t xml:space="preserve">14) часть вторую </w:t>
      </w:r>
      <w:r>
        <w:fldChar w:fldCharType="begin"/>
      </w:r>
      <w:r>
        <w:rPr>
          <w:sz w:val="24"/>
          <w:i w:val="false"/>
          <w:u w:val="single"/>
          <w:b w:val="false"/>
        </w:rPr>
        <w:instrText xml:space="preserve"> HYPERLINK "https://normativ.kontur.ru/document?moduleid=1&amp;documentid=426738" \l "l1774"</w:instrText>
      </w:r>
      <w:r>
        <w:rPr>
          <w:sz w:val="24"/>
          <w:i w:val="false"/>
          <w:u w:val="single"/>
          <w:b w:val="false"/>
        </w:rPr>
        <w:fldChar w:fldCharType="separate"/>
      </w:r>
      <w:r>
        <w:rPr>
          <w:b w:val="false"/>
          <w:i w:val="false"/>
          <w:sz w:val="24"/>
          <w:u w:val="single"/>
        </w:rPr>
        <w:t>статьи 34.2</w:t>
      </w:r>
      <w:r>
        <w:rPr>
          <w:sz w:val="24"/>
          <w:i w:val="false"/>
          <w:u w:val="single"/>
          <w:b w:val="false"/>
        </w:rPr>
        <w:fldChar w:fldCharType="end"/>
      </w:r>
      <w:r>
        <w:rPr>
          <w:b w:val="false"/>
          <w:i w:val="false"/>
          <w:sz w:val="24"/>
        </w:rPr>
        <w:t xml:space="preserve"> изложить в следующей редакции:</w:t>
      </w:r>
    </w:p>
    <w:p>
      <w:pPr>
        <w:pStyle w:val="Normal"/>
        <w:bidi w:val="0"/>
        <w:spacing w:before="0" w:after="150"/>
        <w:jc w:val="both"/>
        <w:rPr/>
      </w:pPr>
      <w:r>
        <w:rPr>
          <w:b w:val="false"/>
          <w:i w:val="false"/>
          <w:sz w:val="24"/>
        </w:rPr>
        <w:t>"Наряду с реестрами единая информационная система нотариата включает в себя:</w:t>
      </w:r>
    </w:p>
    <w:p>
      <w:pPr>
        <w:pStyle w:val="Normal"/>
        <w:bidi w:val="0"/>
        <w:spacing w:before="0" w:after="150"/>
        <w:jc w:val="both"/>
        <w:rPr/>
      </w:pPr>
      <w:r>
        <w:rPr>
          <w:b w:val="false"/>
          <w:i w:val="false"/>
          <w:sz w:val="24"/>
        </w:rPr>
        <w:t>1) нотариальные документы в электронной форме;</w:t>
      </w:r>
    </w:p>
    <w:p>
      <w:pPr>
        <w:pStyle w:val="Normal"/>
        <w:bidi w:val="0"/>
        <w:spacing w:before="0" w:after="150"/>
        <w:jc w:val="both"/>
        <w:rPr/>
      </w:pPr>
      <w:r>
        <w:rPr>
          <w:b w:val="false"/>
          <w:i w:val="false"/>
          <w:sz w:val="24"/>
        </w:rPr>
        <w:t>2) электронные образы нотариальных документов, созданных на бумажном носителе;</w:t>
      </w:r>
    </w:p>
    <w:p>
      <w:pPr>
        <w:pStyle w:val="Normal"/>
        <w:bidi w:val="0"/>
        <w:spacing w:before="0" w:after="150"/>
        <w:jc w:val="both"/>
        <w:rPr/>
      </w:pPr>
      <w:r>
        <w:rPr>
          <w:b w:val="false"/>
          <w:i w:val="false"/>
          <w:sz w:val="24"/>
        </w:rPr>
        <w:t>3) сведения (в том числе сведения справочно-аналитического характера), которые касаются деятельности нотариусов и состав которых определяется федеральным органом юстиции совместно с Федеральной нотариальной палатой.";</w:t>
      </w:r>
    </w:p>
    <w:p>
      <w:pPr>
        <w:pStyle w:val="Normal"/>
        <w:bidi w:val="0"/>
        <w:spacing w:before="0" w:after="150"/>
        <w:jc w:val="both"/>
        <w:rPr/>
      </w:pPr>
      <w:r>
        <w:rPr>
          <w:b w:val="false"/>
          <w:i w:val="false"/>
          <w:sz w:val="24"/>
        </w:rPr>
        <w:t xml:space="preserve">15) в </w:t>
      </w:r>
      <w:r>
        <w:fldChar w:fldCharType="begin"/>
      </w:r>
      <w:r>
        <w:rPr>
          <w:sz w:val="24"/>
          <w:i w:val="false"/>
          <w:u w:val="single"/>
          <w:b w:val="false"/>
        </w:rPr>
        <w:instrText xml:space="preserve"> HYPERLINK "https://normativ.kontur.ru/document?moduleid=1&amp;documentid=426738" \l "l2443"</w:instrText>
      </w:r>
      <w:r>
        <w:rPr>
          <w:sz w:val="24"/>
          <w:i w:val="false"/>
          <w:u w:val="single"/>
          <w:b w:val="false"/>
        </w:rPr>
        <w:fldChar w:fldCharType="separate"/>
      </w:r>
      <w:r>
        <w:rPr>
          <w:b w:val="false"/>
          <w:i w:val="false"/>
          <w:sz w:val="24"/>
          <w:u w:val="single"/>
        </w:rPr>
        <w:t>статье 34.3</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наименование изложить в следующей редакции:</w:t>
      </w:r>
    </w:p>
    <w:p>
      <w:pPr>
        <w:pStyle w:val="Normal"/>
        <w:bidi w:val="0"/>
        <w:spacing w:before="0" w:after="150"/>
        <w:jc w:val="both"/>
        <w:rPr/>
      </w:pPr>
      <w:r>
        <w:rPr>
          <w:b w:val="false"/>
          <w:i w:val="false"/>
          <w:sz w:val="24"/>
        </w:rPr>
        <w:t>"Статья 34.3. Внесение сведений и передача нотариальных документов в электронной форме, электронных образов нотариальных документов, созданных на бумажном носителе, в единую информационную систему нотариата";</w:t>
      </w:r>
    </w:p>
    <w:p>
      <w:pPr>
        <w:pStyle w:val="Normal"/>
        <w:bidi w:val="0"/>
        <w:spacing w:before="0" w:after="150"/>
        <w:jc w:val="both"/>
        <w:rPr/>
      </w:pPr>
      <w:r>
        <w:rPr>
          <w:b w:val="false"/>
          <w:i w:val="false"/>
          <w:sz w:val="24"/>
        </w:rPr>
        <w:t>б) часть первую после слов "Внесение сведений" дополнить словами "и передача нотариальных документов в электронной форме, электронных образов нотариальных документов, созданных на бумажном носителе,", слово "осуществляется" заменить словом "осуществляются";</w:t>
      </w:r>
    </w:p>
    <w:p>
      <w:pPr>
        <w:pStyle w:val="Normal"/>
        <w:bidi w:val="0"/>
        <w:spacing w:before="0" w:after="150"/>
        <w:jc w:val="both"/>
        <w:rPr/>
      </w:pPr>
      <w:r>
        <w:rPr>
          <w:b w:val="false"/>
          <w:i w:val="false"/>
          <w:sz w:val="24"/>
        </w:rPr>
        <w:t>в) в части десятой:</w:t>
      </w:r>
    </w:p>
    <w:p>
      <w:pPr>
        <w:pStyle w:val="Normal"/>
        <w:bidi w:val="0"/>
        <w:spacing w:before="0" w:after="150"/>
        <w:jc w:val="both"/>
        <w:rPr/>
      </w:pPr>
      <w:r>
        <w:rPr>
          <w:b w:val="false"/>
          <w:i w:val="false"/>
          <w:sz w:val="24"/>
        </w:rPr>
        <w:t xml:space="preserve">в </w:t>
      </w:r>
      <w:r>
        <w:fldChar w:fldCharType="begin"/>
      </w:r>
      <w:r>
        <w:rPr>
          <w:sz w:val="24"/>
          <w:i w:val="false"/>
          <w:u w:val="single"/>
          <w:b w:val="false"/>
        </w:rPr>
        <w:instrText xml:space="preserve"> HYPERLINK "https://normativ.kontur.ru/document?moduleid=1&amp;documentid=426738" \l "l2594"</w:instrText>
      </w:r>
      <w:r>
        <w:rPr>
          <w:sz w:val="24"/>
          <w:i w:val="false"/>
          <w:u w:val="single"/>
          <w:b w:val="false"/>
        </w:rPr>
        <w:fldChar w:fldCharType="separate"/>
      </w:r>
      <w:r>
        <w:rPr>
          <w:b w:val="false"/>
          <w:i w:val="false"/>
          <w:sz w:val="24"/>
          <w:u w:val="single"/>
        </w:rPr>
        <w:t>пункте 1</w:t>
      </w:r>
      <w:r>
        <w:rPr>
          <w:sz w:val="24"/>
          <w:i w:val="false"/>
          <w:u w:val="single"/>
          <w:b w:val="false"/>
        </w:rPr>
        <w:fldChar w:fldCharType="end"/>
      </w:r>
      <w:r>
        <w:rPr>
          <w:b w:val="false"/>
          <w:i w:val="false"/>
          <w:sz w:val="24"/>
        </w:rPr>
        <w:t>:</w:t>
      </w:r>
    </w:p>
    <w:p>
      <w:pPr>
        <w:pStyle w:val="Normal"/>
        <w:bidi w:val="0"/>
        <w:spacing w:before="0" w:after="150"/>
        <w:jc w:val="both"/>
        <w:rPr/>
      </w:pPr>
      <w:r>
        <w:fldChar w:fldCharType="begin"/>
      </w:r>
      <w:r>
        <w:rPr>
          <w:sz w:val="24"/>
          <w:i w:val="false"/>
          <w:u w:val="single"/>
          <w:b w:val="false"/>
        </w:rPr>
        <w:instrText xml:space="preserve"> HYPERLINK "https://normativ.kontur.ru/document?moduleid=1&amp;documentid=426738" \l "l2607"</w:instrText>
      </w:r>
      <w:r>
        <w:rPr>
          <w:sz w:val="24"/>
          <w:i w:val="false"/>
          <w:u w:val="single"/>
          <w:b w:val="false"/>
        </w:rPr>
        <w:fldChar w:fldCharType="separate"/>
      </w:r>
      <w:r>
        <w:rPr>
          <w:b w:val="false"/>
          <w:i w:val="false"/>
          <w:sz w:val="24"/>
          <w:u w:val="single"/>
        </w:rPr>
        <w:t>подпункт "а"</w:t>
      </w:r>
      <w:r>
        <w:rPr>
          <w:sz w:val="24"/>
          <w:i w:val="false"/>
          <w:u w:val="single"/>
          <w:b w:val="false"/>
        </w:rPr>
        <w:fldChar w:fldCharType="end"/>
      </w:r>
      <w:r>
        <w:rPr>
          <w:b w:val="false"/>
          <w:i w:val="false"/>
          <w:sz w:val="24"/>
        </w:rPr>
        <w:t xml:space="preserve"> после слова "личность," дополнить словами "идентификационный номер налогоплательщика, страховой номер индивидуального лицевого счета,";</w:t>
      </w:r>
    </w:p>
    <w:p>
      <w:pPr>
        <w:pStyle w:val="Normal"/>
        <w:bidi w:val="0"/>
        <w:spacing w:before="0" w:after="150"/>
        <w:jc w:val="both"/>
        <w:rPr/>
      </w:pPr>
      <w:r>
        <w:fldChar w:fldCharType="begin"/>
      </w:r>
      <w:r>
        <w:rPr>
          <w:sz w:val="24"/>
          <w:i w:val="false"/>
          <w:u w:val="single"/>
          <w:b w:val="false"/>
        </w:rPr>
        <w:instrText xml:space="preserve"> HYPERLINK "https://normativ.kontur.ru/document?moduleid=1&amp;documentid=426738" \l "l2595"</w:instrText>
      </w:r>
      <w:r>
        <w:rPr>
          <w:sz w:val="24"/>
          <w:i w:val="false"/>
          <w:u w:val="single"/>
          <w:b w:val="false"/>
        </w:rPr>
        <w:fldChar w:fldCharType="separate"/>
      </w:r>
      <w:r>
        <w:rPr>
          <w:b w:val="false"/>
          <w:i w:val="false"/>
          <w:sz w:val="24"/>
          <w:u w:val="single"/>
        </w:rPr>
        <w:t>подпункт "б"</w:t>
      </w:r>
      <w:r>
        <w:rPr>
          <w:sz w:val="24"/>
          <w:i w:val="false"/>
          <w:u w:val="single"/>
          <w:b w:val="false"/>
        </w:rPr>
        <w:fldChar w:fldCharType="end"/>
      </w:r>
      <w:r>
        <w:rPr>
          <w:b w:val="false"/>
          <w:i w:val="false"/>
          <w:sz w:val="24"/>
        </w:rPr>
        <w:t xml:space="preserve"> после слова "Федерации)," дополнить словами "фамилия, имя, отчество (при наличии) лица, действующего от имени юридического лица без доверенности, страховой номер индивидуального лицевого счета лица, действующего от имени юридического лица без доверенности,";</w:t>
      </w:r>
    </w:p>
    <w:p>
      <w:pPr>
        <w:pStyle w:val="Normal"/>
        <w:bidi w:val="0"/>
        <w:spacing w:before="0" w:after="150"/>
        <w:jc w:val="both"/>
        <w:rPr/>
      </w:pPr>
      <w:r>
        <w:rPr>
          <w:b w:val="false"/>
          <w:i w:val="false"/>
          <w:sz w:val="24"/>
        </w:rPr>
        <w:t xml:space="preserve">пункты </w:t>
      </w:r>
      <w:r>
        <w:fldChar w:fldCharType="begin"/>
      </w:r>
      <w:r>
        <w:rPr>
          <w:sz w:val="24"/>
          <w:i w:val="false"/>
          <w:u w:val="single"/>
          <w:b w:val="false"/>
        </w:rPr>
        <w:instrText xml:space="preserve"> HYPERLINK "https://normativ.kontur.ru/document?moduleid=1&amp;documentid=426738" \l "l2608"</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"https://normativ.kontur.ru/document?moduleid=1&amp;documentid=426738" \l "l2596"</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изложить в следующей редакции:</w:t>
      </w:r>
    </w:p>
    <w:p>
      <w:pPr>
        <w:pStyle w:val="Normal"/>
        <w:bidi w:val="0"/>
        <w:spacing w:before="0" w:after="150"/>
        <w:jc w:val="both"/>
        <w:rPr/>
      </w:pPr>
      <w:r>
        <w:rPr>
          <w:b w:val="false"/>
          <w:i w:val="false"/>
          <w:sz w:val="24"/>
        </w:rPr>
        <w:t>"2) о доверенном лице (лицах):</w:t>
      </w:r>
    </w:p>
    <w:p>
      <w:pPr>
        <w:pStyle w:val="Normal"/>
        <w:bidi w:val="0"/>
        <w:spacing w:before="0" w:after="150"/>
        <w:jc w:val="both"/>
        <w:rPr/>
      </w:pPr>
      <w:r>
        <w:rPr>
          <w:b w:val="false"/>
          <w:i w:val="false"/>
          <w:sz w:val="24"/>
        </w:rPr>
        <w:t>а) физическом лице - фамилия, имя, отчество (при наличии), дата рождения, серия и номер паспорта или иного документа, удостоверяющего личность;</w:t>
      </w:r>
    </w:p>
    <w:p>
      <w:pPr>
        <w:pStyle w:val="Normal"/>
        <w:bidi w:val="0"/>
        <w:spacing w:before="0" w:after="150"/>
        <w:jc w:val="both"/>
        <w:rPr/>
      </w:pPr>
      <w:r>
        <w:rPr>
          <w:b w:val="false"/>
          <w:i w:val="false"/>
          <w:sz w:val="24"/>
        </w:rPr>
        <w:t>б) юридическом лице - полное наименование, идентификационный номер налогоплательщика (при наличии) либо основной государственный регистрационный номер (для юридического лица, зарегистрированного в установленном порядке на территории Российской Федерации);</w:t>
      </w:r>
    </w:p>
    <w:p>
      <w:pPr>
        <w:pStyle w:val="Normal"/>
        <w:bidi w:val="0"/>
        <w:spacing w:before="0" w:after="150"/>
        <w:jc w:val="both"/>
        <w:rPr/>
      </w:pPr>
      <w:r>
        <w:rPr>
          <w:b w:val="false"/>
          <w:i w:val="false"/>
          <w:sz w:val="24"/>
        </w:rPr>
        <w:t xml:space="preserve">3) если лицо, подписавшее распоряжение об отмене доверенности (заявитель), является представителем доверителя по доверенности, дополнительно указываются сведения о заявителе в объеме сведений, предусмотренных подпунктом "а" пункта 1 настоящей части, и представляется доверенность в электронной форме в машиночитаемом виде, оформленная в соответствии с требованиями Федерального закона </w:t>
      </w:r>
      <w:r>
        <w:fldChar w:fldCharType="begin"/>
      </w:r>
      <w:r>
        <w:rPr>
          <w:sz w:val="24"/>
          <w:i w:val="false"/>
          <w:u w:val="single"/>
          <w:b w:val="false"/>
        </w:rPr>
        <w:instrText xml:space="preserve"> HYPERLINK "https://normativ.kontur.ru/document?moduleid=1&amp;documentid=416095" \l "l0"</w:instrText>
      </w:r>
      <w:r>
        <w:rPr>
          <w:sz w:val="24"/>
          <w:i w:val="false"/>
          <w:u w:val="single"/>
          <w:b w:val="false"/>
        </w:rPr>
        <w:fldChar w:fldCharType="separate"/>
      </w:r>
      <w:r>
        <w:rPr>
          <w:b w:val="false"/>
          <w:i w:val="false"/>
          <w:sz w:val="24"/>
          <w:u w:val="single"/>
        </w:rPr>
        <w:t>от 6 апреля 2011 года N 63-ФЗ</w:t>
      </w:r>
      <w:r>
        <w:rPr>
          <w:sz w:val="24"/>
          <w:i w:val="false"/>
          <w:u w:val="single"/>
          <w:b w:val="false"/>
        </w:rPr>
        <w:fldChar w:fldCharType="end"/>
      </w:r>
      <w:r>
        <w:rPr>
          <w:b w:val="false"/>
          <w:i w:val="false"/>
          <w:sz w:val="24"/>
        </w:rPr>
        <w:t xml:space="preserve"> "Об электронной подписи";";</w:t>
      </w:r>
    </w:p>
    <w:p>
      <w:pPr>
        <w:pStyle w:val="Normal"/>
        <w:bidi w:val="0"/>
        <w:spacing w:before="0" w:after="150"/>
        <w:jc w:val="both"/>
        <w:rPr/>
      </w:pPr>
      <w:r>
        <w:rPr>
          <w:b w:val="false"/>
          <w:i w:val="false"/>
          <w:sz w:val="24"/>
        </w:rPr>
        <w:t>дополнить пунктом 4 следующего содержания:</w:t>
      </w:r>
    </w:p>
    <w:p>
      <w:pPr>
        <w:pStyle w:val="Normal"/>
        <w:bidi w:val="0"/>
        <w:spacing w:before="0" w:after="150"/>
        <w:jc w:val="both"/>
        <w:rPr/>
      </w:pPr>
      <w:r>
        <w:rPr>
          <w:b w:val="false"/>
          <w:i w:val="false"/>
          <w:sz w:val="24"/>
        </w:rPr>
        <w:t>"4) о доверенности:</w:t>
      </w:r>
    </w:p>
    <w:p>
      <w:pPr>
        <w:pStyle w:val="Normal"/>
        <w:bidi w:val="0"/>
        <w:spacing w:before="0" w:after="150"/>
        <w:jc w:val="both"/>
        <w:rPr/>
      </w:pPr>
      <w:r>
        <w:rPr>
          <w:b w:val="false"/>
          <w:i w:val="false"/>
          <w:sz w:val="24"/>
        </w:rPr>
        <w:t>а) дата выдачи, номер (при наличии) или период выдачи отменяемой доверенности;</w:t>
      </w:r>
    </w:p>
    <w:p>
      <w:pPr>
        <w:pStyle w:val="Normal"/>
        <w:bidi w:val="0"/>
        <w:spacing w:before="0" w:after="150"/>
        <w:jc w:val="both"/>
        <w:rPr/>
      </w:pPr>
      <w:r>
        <w:rPr>
          <w:b w:val="false"/>
          <w:i w:val="false"/>
          <w:sz w:val="24"/>
        </w:rPr>
        <w:t>б) краткое содержание (назначение) доверенности.";</w:t>
      </w:r>
    </w:p>
    <w:p>
      <w:pPr>
        <w:pStyle w:val="Normal"/>
        <w:bidi w:val="0"/>
        <w:spacing w:before="0" w:after="150"/>
        <w:jc w:val="both"/>
        <w:rPr/>
      </w:pPr>
      <w:r>
        <w:rPr>
          <w:b w:val="false"/>
          <w:i w:val="false"/>
          <w:sz w:val="24"/>
        </w:rPr>
        <w:t>г) дополнить новой частью одиннадцатой следующего содержания:</w:t>
      </w:r>
    </w:p>
    <w:p>
      <w:pPr>
        <w:pStyle w:val="Normal"/>
        <w:bidi w:val="0"/>
        <w:spacing w:before="0" w:after="150"/>
        <w:jc w:val="both"/>
        <w:rPr/>
      </w:pPr>
      <w:r>
        <w:rPr>
          <w:b w:val="false"/>
          <w:i w:val="false"/>
          <w:sz w:val="24"/>
        </w:rPr>
        <w:t>"Сведения об отмене доверенности для внесения в реестр распоряжений об отмене доверенностей могут быть направлены заявителем ежедневно, круглосуточно, безвозмездно через единую информационную систему нотариата, в том числе посредством единого портала государственных и муниципальных услуг.";</w:t>
      </w:r>
    </w:p>
    <w:p>
      <w:pPr>
        <w:pStyle w:val="Normal"/>
        <w:bidi w:val="0"/>
        <w:spacing w:before="0" w:after="150"/>
        <w:jc w:val="both"/>
        <w:rPr/>
      </w:pPr>
      <w:r>
        <w:rPr>
          <w:b w:val="false"/>
          <w:i w:val="false"/>
          <w:sz w:val="24"/>
        </w:rPr>
        <w:t>д) части одиннадцатую и двенадцатую считать соответственно частями двенадцатой и тринадцатой и изложить их в следующей редакции:</w:t>
      </w:r>
    </w:p>
    <w:p>
      <w:pPr>
        <w:pStyle w:val="Normal"/>
        <w:bidi w:val="0"/>
        <w:spacing w:before="0" w:after="150"/>
        <w:jc w:val="both"/>
        <w:rPr/>
      </w:pPr>
      <w:r>
        <w:rPr>
          <w:b w:val="false"/>
          <w:i w:val="false"/>
          <w:sz w:val="24"/>
        </w:rPr>
        <w:t>"Федеральная нотариальная палата не несет ответственность за достоверность сведений об отмене доверенности, представленных доверителем или его представителем. Оператором единой информационной системы нотариата незамедлительно после получения сведений об отмене доверенности автоматически проверяются принадлежность доверителю или его представителю усиленной квалифицированной электронной подписи, используемой для подписания распоряжения об отмене доверенности, и действительность сертификата ключа проверки электронной подписи и в случае их подтверждения сведения об отмене доверенностей вносятся в реестр распоряжений об отмене доверенностей. В подтверждение внесения сведений об отмене доверенности в реестр распоряжений об отмене доверенностей доверителю или его представителю направляется уведомление, подписанное в автоматическом режиме усиленной квалифицированной электронной подписью оператора единой информационной системы нотариата. Выдача выписки из реестра распоряжений об отмене доверенностей осуществляется в порядке, установленном главой XX.6 настоящих Основ.</w:t>
      </w:r>
    </w:p>
    <w:p>
      <w:pPr>
        <w:pStyle w:val="Normal"/>
        <w:bidi w:val="0"/>
        <w:spacing w:before="0" w:after="150"/>
        <w:jc w:val="both"/>
        <w:rPr/>
      </w:pPr>
      <w:r>
        <w:rPr>
          <w:b w:val="false"/>
          <w:i w:val="false"/>
          <w:sz w:val="24"/>
        </w:rPr>
        <w:t>Федеральная нотариальная палата посредством единой информационной системы нотариата в порядке, установленном федеральным органом юстиции совместно с Федеральной нотариальной палатой, ежедневно, круглосуточно, безвозмездно и незамедлительно обеспечивает органам, предоставляющим государственные и муниципальные услуги и исполняющим государственные и муниципальные функции, возможность проверки с использованием единой системы межведомственного электронного взаимодействия в реестре распоряжений об отмене доверенностей сведений, содержащихся в распоряжении об отмене доверенности, посредством предоставления информации из единой информационной системы нотариата, подписанной в автоматическом режиме усиленной квалифицированной электронной подписью оператора единой информационной системы нотариата.";</w:t>
      </w:r>
    </w:p>
    <w:p>
      <w:pPr>
        <w:pStyle w:val="Normal"/>
        <w:bidi w:val="0"/>
        <w:spacing w:before="0" w:after="150"/>
        <w:jc w:val="both"/>
        <w:rPr/>
      </w:pPr>
      <w:r>
        <w:rPr>
          <w:b w:val="false"/>
          <w:i w:val="false"/>
          <w:sz w:val="24"/>
        </w:rPr>
        <w:t>е) дополнить частями четырнадцатой и пятнадцатой следующего содержания:</w:t>
      </w:r>
    </w:p>
    <w:p>
      <w:pPr>
        <w:pStyle w:val="Normal"/>
        <w:bidi w:val="0"/>
        <w:spacing w:before="0" w:after="150"/>
        <w:jc w:val="both"/>
        <w:rPr/>
      </w:pPr>
      <w:r>
        <w:rPr>
          <w:b w:val="false"/>
          <w:i w:val="false"/>
          <w:sz w:val="24"/>
        </w:rPr>
        <w:t>"Передача нотариальных документов в электронной форме, электронных образов нотариальных документов, созданных на бумажном носителе, в единую информационную систему нотариата производится в порядке и сроки, установленные правилами нотариального делопроизводства.</w:t>
      </w:r>
    </w:p>
    <w:p>
      <w:pPr>
        <w:pStyle w:val="Normal"/>
        <w:bidi w:val="0"/>
        <w:spacing w:before="0" w:after="150"/>
        <w:jc w:val="both"/>
        <w:rPr/>
      </w:pPr>
      <w:r>
        <w:rPr>
          <w:b w:val="false"/>
          <w:i w:val="false"/>
          <w:sz w:val="24"/>
        </w:rPr>
        <w:t>Порядок хранения нотариальных документов в электронной форме, электронных образов нотариальных документов, созданных на бумажном носителе, содержащихся в единой информационной системе нотариата, включая технические требования к форматам таких документов, порядок использования усиленной квалифицированной электронной подписи при их хранении, а также порядок доступа к таким документам определяется федеральным органом юстиции совместно с Федеральной нотариальной палатой по согласованию с федеральным органом исполнительной власти в области обеспечения безопасности в части обеспечения неизменности и целостности переданных на хранение в единую информационную систему нотариата нотариальных документов, использования усиленной квалифицированной электронной подписи при их хранении.";</w:t>
      </w:r>
    </w:p>
    <w:p>
      <w:pPr>
        <w:pStyle w:val="Normal"/>
        <w:bidi w:val="0"/>
        <w:spacing w:before="0" w:after="150"/>
        <w:jc w:val="both"/>
        <w:rPr/>
      </w:pPr>
      <w:r>
        <w:rPr>
          <w:b w:val="false"/>
          <w:i w:val="false"/>
          <w:sz w:val="24"/>
        </w:rPr>
        <w:t xml:space="preserve">16) в </w:t>
      </w:r>
      <w:r>
        <w:fldChar w:fldCharType="begin"/>
      </w:r>
      <w:r>
        <w:rPr>
          <w:sz w:val="24"/>
          <w:i w:val="false"/>
          <w:u w:val="single"/>
          <w:b w:val="false"/>
        </w:rPr>
        <w:instrText xml:space="preserve"> HYPERLINK "https://normativ.kontur.ru/document?moduleid=1&amp;documentid=426738" \l "l2599"</w:instrText>
      </w:r>
      <w:r>
        <w:rPr>
          <w:sz w:val="24"/>
          <w:i w:val="false"/>
          <w:u w:val="single"/>
          <w:b w:val="false"/>
        </w:rPr>
        <w:fldChar w:fldCharType="separate"/>
      </w:r>
      <w:r>
        <w:rPr>
          <w:b w:val="false"/>
          <w:i w:val="false"/>
          <w:sz w:val="24"/>
          <w:u w:val="single"/>
        </w:rPr>
        <w:t>статье 34.4</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дополнить новой частью второй следующего содержания:</w:t>
      </w:r>
    </w:p>
    <w:p>
      <w:pPr>
        <w:pStyle w:val="Normal"/>
        <w:bidi w:val="0"/>
        <w:spacing w:before="0" w:after="150"/>
        <w:jc w:val="both"/>
        <w:rPr/>
      </w:pPr>
      <w:r>
        <w:rPr>
          <w:b w:val="false"/>
          <w:i w:val="false"/>
          <w:sz w:val="24"/>
        </w:rPr>
        <w:t>"Предоставление лицу в соответствии с частью первой настоящей статьи сведений об отмененных доверенностях, за исключением нотариально удостоверенных доверенностей, содержащихся в реестре распоряжений об отмене доверенностей, осуществляется незамедлительно через единую информационную систему нотариата, в том числе посредством единого портала государственных и муниципальных услуг.";</w:t>
      </w:r>
    </w:p>
    <w:p>
      <w:pPr>
        <w:pStyle w:val="Normal"/>
        <w:bidi w:val="0"/>
        <w:spacing w:before="0" w:after="150"/>
        <w:jc w:val="both"/>
        <w:rPr/>
      </w:pPr>
      <w:r>
        <w:rPr>
          <w:b w:val="false"/>
          <w:i w:val="false"/>
          <w:sz w:val="24"/>
        </w:rPr>
        <w:t>б) части вторую - десятую считать соответственно частями третьей - одиннадцатой;</w:t>
      </w:r>
    </w:p>
    <w:p>
      <w:pPr>
        <w:pStyle w:val="Normal"/>
        <w:bidi w:val="0"/>
        <w:spacing w:before="0" w:after="150"/>
        <w:jc w:val="both"/>
        <w:rPr/>
      </w:pPr>
      <w:r>
        <w:rPr>
          <w:b w:val="false"/>
          <w:i w:val="false"/>
          <w:sz w:val="24"/>
        </w:rPr>
        <w:t xml:space="preserve">17) в </w:t>
      </w:r>
      <w:r>
        <w:fldChar w:fldCharType="begin"/>
      </w:r>
      <w:r>
        <w:rPr>
          <w:sz w:val="24"/>
          <w:i w:val="false"/>
          <w:u w:val="single"/>
          <w:b w:val="false"/>
        </w:rPr>
        <w:instrText xml:space="preserve"> HYPERLINK "https://normativ.kontur.ru/document?moduleid=1&amp;documentid=426738" \l "l142"</w:instrText>
      </w:r>
      <w:r>
        <w:rPr>
          <w:sz w:val="24"/>
          <w:i w:val="false"/>
          <w:u w:val="single"/>
          <w:b w:val="false"/>
        </w:rPr>
        <w:fldChar w:fldCharType="separate"/>
      </w:r>
      <w:r>
        <w:rPr>
          <w:b w:val="false"/>
          <w:i w:val="false"/>
          <w:sz w:val="24"/>
          <w:u w:val="single"/>
        </w:rPr>
        <w:t>статье 37</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часть первую дополнить пунктом 13 следующего содержания:</w:t>
      </w:r>
    </w:p>
    <w:p>
      <w:pPr>
        <w:pStyle w:val="Normal"/>
        <w:bidi w:val="0"/>
        <w:spacing w:before="0" w:after="150"/>
        <w:jc w:val="both"/>
        <w:rPr/>
      </w:pPr>
      <w:r>
        <w:rPr>
          <w:b w:val="false"/>
          <w:i w:val="false"/>
          <w:sz w:val="24"/>
        </w:rPr>
        <w:t>"13) выдавать дубликаты документов, выражающих содержание нотариально удостоверенных сделок.";</w:t>
      </w:r>
    </w:p>
    <w:p>
      <w:pPr>
        <w:pStyle w:val="Normal"/>
        <w:bidi w:val="0"/>
        <w:spacing w:before="0" w:after="150"/>
        <w:jc w:val="both"/>
        <w:rPr/>
      </w:pPr>
      <w:r>
        <w:rPr>
          <w:b w:val="false"/>
          <w:i w:val="false"/>
          <w:sz w:val="24"/>
        </w:rPr>
        <w:t>б) дополнить частью четвертой следующего содержания:</w:t>
      </w:r>
    </w:p>
    <w:p>
      <w:pPr>
        <w:pStyle w:val="Normal"/>
        <w:bidi w:val="0"/>
        <w:spacing w:before="0" w:after="150"/>
        <w:jc w:val="both"/>
        <w:rPr/>
      </w:pPr>
      <w:r>
        <w:rPr>
          <w:b w:val="false"/>
          <w:i w:val="false"/>
          <w:sz w:val="24"/>
        </w:rPr>
        <w:t>"Глава местной администрации поселения и (или) уполномоченное должностное лицо местной администрации поселения, глава местной администрации муниципального района и (или) уполномоченное должностное лицо местной администрации муниципального района, уполномоченное должностное лицо местной администрации муниципального округа, городского округа в случае совершения указанных в части первой настоящей статьи нотариальных действий обеспечивают хранение, комплектование, учет и использование нотариальных документов. В случае упразднения поселения или преобразования муниципального образования нотариальные документы упраздненного или преобразованного органа местного самоуправления передаются органу местного самоуправления, являющемуся правопреемником такого органа местного самоуправления.";</w:t>
      </w:r>
    </w:p>
    <w:p>
      <w:pPr>
        <w:pStyle w:val="Normal"/>
        <w:bidi w:val="0"/>
        <w:spacing w:before="0" w:after="150"/>
        <w:jc w:val="both"/>
        <w:rPr/>
      </w:pPr>
      <w:r>
        <w:rPr>
          <w:b w:val="false"/>
          <w:i w:val="false"/>
          <w:sz w:val="24"/>
        </w:rPr>
        <w:t xml:space="preserve">18) в </w:t>
      </w:r>
      <w:r>
        <w:fldChar w:fldCharType="begin"/>
      </w:r>
      <w:r>
        <w:rPr>
          <w:sz w:val="24"/>
          <w:i w:val="false"/>
          <w:u w:val="single"/>
          <w:b w:val="false"/>
        </w:rPr>
        <w:instrText xml:space="preserve"> HYPERLINK "https://normativ.kontur.ru/document?moduleid=1&amp;documentid=426738" \l "l157"</w:instrText>
      </w:r>
      <w:r>
        <w:rPr>
          <w:sz w:val="24"/>
          <w:i w:val="false"/>
          <w:u w:val="single"/>
          <w:b w:val="false"/>
        </w:rPr>
        <w:fldChar w:fldCharType="separate"/>
      </w:r>
      <w:r>
        <w:rPr>
          <w:b w:val="false"/>
          <w:i w:val="false"/>
          <w:sz w:val="24"/>
          <w:u w:val="single"/>
        </w:rPr>
        <w:t>главе IX</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наименование изложить в следующей редакции:</w:t>
      </w:r>
    </w:p>
    <w:p>
      <w:pPr>
        <w:pStyle w:val="Normal"/>
        <w:bidi w:val="0"/>
        <w:spacing w:before="0" w:after="150"/>
        <w:jc w:val="both"/>
        <w:rPr/>
      </w:pPr>
      <w:r>
        <w:rPr>
          <w:b w:val="false"/>
          <w:i w:val="false"/>
          <w:sz w:val="24"/>
        </w:rPr>
        <w:t>"Глава IX. НОТАРИАЛЬНЫЕ ДОКУМЕНТЫ, НОТАРИАЛЬНЫЙ АРХИВ. ОСНОВНЫЕ ПРАВИЛА СОВЕРШЕНИЯ НОТАРИАЛЬНЫХ ДЕЙСТВИЙ. ВЫДАЧА ДУБЛИКАТОВ ДОКУМЕНТОВ";</w:t>
      </w:r>
    </w:p>
    <w:p>
      <w:pPr>
        <w:pStyle w:val="Normal"/>
        <w:bidi w:val="0"/>
        <w:spacing w:before="0" w:after="150"/>
        <w:jc w:val="both"/>
        <w:rPr/>
      </w:pPr>
      <w:r>
        <w:rPr>
          <w:b w:val="false"/>
          <w:i w:val="false"/>
          <w:sz w:val="24"/>
        </w:rPr>
        <w:t>б) дополнить статьей 39.1 следующего содержания:</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val="false"/>
          <w:i w:val="false"/>
          <w:sz w:val="24"/>
        </w:rPr>
        <w:t>"Статья 39.1. Нотариальные документы, нотариальный архив</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Нотариальные документы - созданные на бумажном носителе или в электронной форме документы, удостоверенные, засвидетельствованные, совершенные, выданные нотариусом или иным лицом, уполномоченным на совершение нотариальных действий в соответствии с настоящими Основами, и подлежащие хранению в силу их юридической значимости для граждан, общества и государства.</w:t>
      </w:r>
    </w:p>
    <w:p>
      <w:pPr>
        <w:pStyle w:val="Normal"/>
        <w:bidi w:val="0"/>
        <w:spacing w:before="0" w:after="150"/>
        <w:jc w:val="both"/>
        <w:rPr/>
      </w:pPr>
      <w:r>
        <w:rPr>
          <w:b w:val="false"/>
          <w:i w:val="false"/>
          <w:sz w:val="24"/>
        </w:rPr>
        <w:t>Местом хранения нотариальных документов на бумажном носителе, переданных на постоянное или временное хранение в нотариальную палату, является нотариальный архив.</w:t>
      </w:r>
    </w:p>
    <w:p>
      <w:pPr>
        <w:pStyle w:val="Normal"/>
        <w:bidi w:val="0"/>
        <w:spacing w:before="0" w:after="150"/>
        <w:jc w:val="both"/>
        <w:rPr/>
      </w:pPr>
      <w:r>
        <w:rPr>
          <w:b w:val="false"/>
          <w:i w:val="false"/>
          <w:sz w:val="24"/>
        </w:rPr>
        <w:t>Местом хранения нотариальных документов, созданных в электронной форме, а также электронных образов нотариальных документов, созданных на бумажном носителе, является единая информационная система нотариата.";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в) часть первую </w:t>
      </w:r>
      <w:r>
        <w:fldChar w:fldCharType="begin"/>
      </w:r>
      <w:r>
        <w:rPr>
          <w:sz w:val="24"/>
          <w:i w:val="false"/>
          <w:u w:val="single"/>
          <w:b w:val="false"/>
        </w:rPr>
        <w:instrText xml:space="preserve"> HYPERLINK "https://normativ.kontur.ru/document?moduleid=1&amp;documentid=426738" \l "l2366"</w:instrText>
      </w:r>
      <w:r>
        <w:rPr>
          <w:sz w:val="24"/>
          <w:i w:val="false"/>
          <w:u w:val="single"/>
          <w:b w:val="false"/>
        </w:rPr>
        <w:fldChar w:fldCharType="separate"/>
      </w:r>
      <w:r>
        <w:rPr>
          <w:b w:val="false"/>
          <w:i w:val="false"/>
          <w:sz w:val="24"/>
          <w:u w:val="single"/>
        </w:rPr>
        <w:t>статьи 44.3</w:t>
      </w:r>
      <w:r>
        <w:rPr>
          <w:sz w:val="24"/>
          <w:i w:val="false"/>
          <w:u w:val="single"/>
          <w:b w:val="false"/>
        </w:rPr>
        <w:fldChar w:fldCharType="end"/>
      </w:r>
      <w:r>
        <w:rPr>
          <w:b w:val="false"/>
          <w:i w:val="false"/>
          <w:sz w:val="24"/>
        </w:rPr>
        <w:t xml:space="preserve"> после цифр "103.9-1" дополнить цифрами ", 103.10-1, 103.14";</w:t>
      </w:r>
    </w:p>
    <w:p>
      <w:pPr>
        <w:pStyle w:val="Normal"/>
        <w:bidi w:val="0"/>
        <w:spacing w:before="0" w:after="150"/>
        <w:jc w:val="both"/>
        <w:rPr/>
      </w:pPr>
      <w:r>
        <w:rPr>
          <w:b w:val="false"/>
          <w:i w:val="false"/>
          <w:sz w:val="24"/>
        </w:rPr>
        <w:t xml:space="preserve">г) </w:t>
      </w:r>
      <w:r>
        <w:fldChar w:fldCharType="begin"/>
      </w:r>
      <w:r>
        <w:rPr>
          <w:sz w:val="24"/>
          <w:i w:val="false"/>
          <w:u w:val="single"/>
          <w:b w:val="false"/>
        </w:rPr>
        <w:instrText xml:space="preserve"> HYPERLINK "https://normativ.kontur.ru/document?moduleid=1&amp;documentid=426738" \l "l191"</w:instrText>
      </w:r>
      <w:r>
        <w:rPr>
          <w:sz w:val="24"/>
          <w:i w:val="false"/>
          <w:u w:val="single"/>
          <w:b w:val="false"/>
        </w:rPr>
        <w:fldChar w:fldCharType="separate"/>
      </w:r>
      <w:r>
        <w:rPr>
          <w:b w:val="false"/>
          <w:i w:val="false"/>
          <w:sz w:val="24"/>
          <w:u w:val="single"/>
        </w:rPr>
        <w:t>статью 52</w:t>
      </w:r>
      <w:r>
        <w:rPr>
          <w:sz w:val="24"/>
          <w:i w:val="false"/>
          <w:u w:val="single"/>
          <w:b w:val="false"/>
        </w:rPr>
        <w:fldChar w:fldCharType="end"/>
      </w:r>
      <w:r>
        <w:rPr>
          <w:b w:val="false"/>
          <w:i w:val="false"/>
          <w:sz w:val="24"/>
        </w:rPr>
        <w:t xml:space="preserve"> дополнить частью третьей следующего содержания:</w:t>
      </w:r>
    </w:p>
    <w:p>
      <w:pPr>
        <w:pStyle w:val="Normal"/>
        <w:bidi w:val="0"/>
        <w:spacing w:before="0" w:after="150"/>
        <w:jc w:val="both"/>
        <w:rPr/>
      </w:pPr>
      <w:r>
        <w:rPr>
          <w:b w:val="false"/>
          <w:i w:val="false"/>
          <w:sz w:val="24"/>
        </w:rPr>
        <w:t>"Копия нотариального документа, выданная из нотариального архива нотариальной палатой, приравнивается к дубликату нотариального документа.";</w:t>
      </w:r>
    </w:p>
    <w:p>
      <w:pPr>
        <w:pStyle w:val="Normal"/>
        <w:bidi w:val="0"/>
        <w:spacing w:before="0" w:after="150"/>
        <w:jc w:val="both"/>
        <w:rPr/>
      </w:pPr>
      <w:r>
        <w:rPr>
          <w:b w:val="false"/>
          <w:i w:val="false"/>
          <w:sz w:val="24"/>
        </w:rPr>
        <w:t xml:space="preserve">19) части первую и вторую </w:t>
      </w:r>
      <w:r>
        <w:fldChar w:fldCharType="begin"/>
      </w:r>
      <w:r>
        <w:rPr>
          <w:sz w:val="24"/>
          <w:i w:val="false"/>
          <w:u w:val="single"/>
          <w:b w:val="false"/>
        </w:rPr>
        <w:instrText xml:space="preserve"> HYPERLINK "https://normativ.kontur.ru/document?moduleid=1&amp;documentid=426738" \l "l2577"</w:instrText>
      </w:r>
      <w:r>
        <w:rPr>
          <w:sz w:val="24"/>
          <w:i w:val="false"/>
          <w:u w:val="single"/>
          <w:b w:val="false"/>
        </w:rPr>
        <w:fldChar w:fldCharType="separate"/>
      </w:r>
      <w:r>
        <w:rPr>
          <w:b w:val="false"/>
          <w:i w:val="false"/>
          <w:sz w:val="24"/>
          <w:u w:val="single"/>
        </w:rPr>
        <w:t>статьи 103.14</w:t>
      </w:r>
      <w:r>
        <w:rPr>
          <w:sz w:val="24"/>
          <w:i w:val="false"/>
          <w:u w:val="single"/>
          <w:b w:val="false"/>
        </w:rPr>
        <w:fldChar w:fldCharType="end"/>
      </w:r>
      <w:r>
        <w:rPr>
          <w:b w:val="false"/>
          <w:i w:val="false"/>
          <w:sz w:val="24"/>
        </w:rPr>
        <w:t xml:space="preserve"> изложить в следующей редакции:</w:t>
      </w:r>
    </w:p>
    <w:p>
      <w:pPr>
        <w:pStyle w:val="Normal"/>
        <w:bidi w:val="0"/>
        <w:spacing w:before="0" w:after="150"/>
        <w:jc w:val="both"/>
        <w:rPr/>
      </w:pPr>
      <w:r>
        <w:rPr>
          <w:b w:val="false"/>
          <w:i w:val="false"/>
          <w:sz w:val="24"/>
        </w:rPr>
        <w:t>"По просьбе любого лица нотариус выдает выписку из реестра распоряжений об отмене доверенностей, включающую сведения, указанные в части десятой статьи 34.3 настоящих Основ. Нотариус не несет ответственность за недостоверность сведений, содержащихся в реестре распоряжений об отмене доверенностей.</w:t>
      </w:r>
    </w:p>
    <w:p>
      <w:pPr>
        <w:pStyle w:val="Normal"/>
        <w:bidi w:val="0"/>
        <w:spacing w:before="0" w:after="150"/>
        <w:jc w:val="both"/>
        <w:rPr/>
      </w:pPr>
      <w:r>
        <w:rPr>
          <w:b w:val="false"/>
          <w:i w:val="false"/>
          <w:sz w:val="24"/>
        </w:rPr>
        <w:t>Выписка из реестра распоряжений об отмене доверенностей может быть получена лицом, обратившимся за совершением нотариального действия удаленно, в порядке, предусмотренном статьей 44.3 настоящих Основ. В этом случае личная явка заявителя не обязательна, плата за оказание нотариусом услуг правового и технического характера не взимается.".</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Статья 2</w:t>
      </w:r>
    </w:p>
    <w:p>
      <w:pPr>
        <w:pStyle w:val="Normal"/>
        <w:bidi w:val="0"/>
        <w:spacing w:before="0" w:after="150"/>
        <w:jc w:val="both"/>
        <w:rPr/>
      </w:pPr>
      <w:r>
        <w:rPr>
          <w:b w:val="false"/>
          <w:i w:val="false"/>
          <w:sz w:val="24"/>
        </w:rPr>
        <w:t>Пункт "а" части третьей статьи 2 Федерального закона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2005, N 19, ст. 1749; 2017, N 31, ст. 4776; 2018, N 47, ст. 7129; 2020, N 52, ст. 8586) дополнить словами "и (или) регламентами палат Федерального Собрания Российской Федерации в пределах средств, предусмотренных федеральным законом о федеральном бюджете на соответствующий год на функционирование Совета Федерации, Государственной Думы".</w:t>
      </w:r>
    </w:p>
    <w:p>
      <w:pPr>
        <w:pStyle w:val="Normal"/>
        <w:bidi w:val="0"/>
        <w:spacing w:before="0" w:after="150"/>
        <w:jc w:val="left"/>
        <w:rPr/>
      </w:pPr>
      <w:r>
        <w:rPr>
          <w:b/>
          <w:i/>
          <w:sz w:val="24"/>
        </w:rPr>
        <w:t>Статья 2 действует (с 14.07.2022) со дня официального опубликования данного документа (</w:t>
      </w:r>
      <w:r>
        <w:fldChar w:fldCharType="begin"/>
      </w:r>
      <w:r>
        <w:rPr>
          <w:sz w:val="24"/>
          <w:i/>
          <w:u w:val="single"/>
          <w:b/>
        </w:rPr>
        <w:instrText xml:space="preserve"> HYPERLINK "https://normativ.kontur.ru/document?moduleId=1&amp;documentId=427653" \l "l207"</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5).</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Статья 3</w:t>
      </w:r>
    </w:p>
    <w:p>
      <w:pPr>
        <w:pStyle w:val="Normal"/>
        <w:bidi w:val="0"/>
        <w:spacing w:before="0" w:after="150"/>
        <w:jc w:val="both"/>
        <w:rPr/>
      </w:pPr>
      <w:r>
        <w:rPr>
          <w:b w:val="false"/>
          <w:i w:val="false"/>
          <w:sz w:val="24"/>
        </w:rPr>
        <w:t xml:space="preserve">Внести в Федеральный закон </w:t>
      </w:r>
      <w:r>
        <w:fldChar w:fldCharType="begin"/>
      </w:r>
      <w:r>
        <w:rPr>
          <w:sz w:val="24"/>
          <w:i w:val="false"/>
          <w:u w:val="single"/>
          <w:b w:val="false"/>
        </w:rPr>
        <w:instrText xml:space="preserve"> HYPERLINK "https://normativ.kontur.ru/document?moduleid=1&amp;documentid=390617" \l "l0"</w:instrText>
      </w:r>
      <w:r>
        <w:rPr>
          <w:sz w:val="24"/>
          <w:i w:val="false"/>
          <w:u w:val="single"/>
          <w:b w:val="false"/>
        </w:rPr>
        <w:fldChar w:fldCharType="separate"/>
      </w:r>
      <w:r>
        <w:rPr>
          <w:b w:val="false"/>
          <w:i w:val="false"/>
          <w:sz w:val="24"/>
          <w:u w:val="single"/>
        </w:rPr>
        <w:t>от 22 октября 2004 года N 125-ФЗ</w:t>
      </w:r>
      <w:r>
        <w:rPr>
          <w:sz w:val="24"/>
          <w:i w:val="false"/>
          <w:u w:val="single"/>
          <w:b w:val="false"/>
        </w:rPr>
        <w:fldChar w:fldCharType="end"/>
      </w:r>
      <w:r>
        <w:rPr>
          <w:b w:val="false"/>
          <w:i w:val="false"/>
          <w:sz w:val="24"/>
        </w:rPr>
        <w:t xml:space="preserve"> "Об архивном деле в Российской Федерации" (Собрание законодательства Российской Федерации, 2004, N 43, ст. 4169; 2006, N 50, ст. 5280; 2010, N 19, ст. 2291; 2013, N 7, ст. 611; 2015, N 48, ст. 6723; 2016, N 10, ст. 1317; N 22, ст. 3097; 2017, N 25, ст. 3596; 2021, N 18, ст. 3058; N 24, ст. 4188) следующие изменения:</w:t>
      </w:r>
    </w:p>
    <w:p>
      <w:pPr>
        <w:pStyle w:val="Normal"/>
        <w:bidi w:val="0"/>
        <w:spacing w:before="0" w:after="150"/>
        <w:jc w:val="both"/>
        <w:rPr/>
      </w:pPr>
      <w:r>
        <w:rPr>
          <w:b w:val="false"/>
          <w:i w:val="false"/>
          <w:sz w:val="24"/>
        </w:rPr>
        <w:t xml:space="preserve">1) в </w:t>
      </w:r>
      <w:r>
        <w:fldChar w:fldCharType="begin"/>
      </w:r>
      <w:r>
        <w:rPr>
          <w:sz w:val="24"/>
          <w:i w:val="false"/>
          <w:u w:val="single"/>
          <w:b w:val="false"/>
        </w:rPr>
        <w:instrText xml:space="preserve"> HYPERLINK "https://normativ.kontur.ru/document?moduleid=1&amp;documentid=390617" \l "l298"</w:instrText>
      </w:r>
      <w:r>
        <w:rPr>
          <w:sz w:val="24"/>
          <w:i w:val="false"/>
          <w:u w:val="single"/>
          <w:b w:val="false"/>
        </w:rPr>
        <w:fldChar w:fldCharType="separate"/>
      </w:r>
      <w:r>
        <w:rPr>
          <w:b w:val="false"/>
          <w:i w:val="false"/>
          <w:sz w:val="24"/>
          <w:u w:val="single"/>
        </w:rPr>
        <w:t>статье 3</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дополнить пунктом 11.1 следующего содержания:</w:t>
      </w:r>
    </w:p>
    <w:p>
      <w:pPr>
        <w:pStyle w:val="Normal"/>
        <w:bidi w:val="0"/>
        <w:spacing w:before="0" w:after="150"/>
        <w:jc w:val="both"/>
        <w:rPr/>
      </w:pPr>
      <w:r>
        <w:rPr>
          <w:b w:val="false"/>
          <w:i w:val="false"/>
          <w:sz w:val="24"/>
        </w:rPr>
        <w:t>"11.1) нотариальный архив - создаваемое нотариальной палатой субъекта Российской Федерации структурное подразделение, которое осуществляет хранение, комплектование, учет и использование нотариальных документов в порядке, установленном законодательством Российской Федерации о нотариате и законодательством Российской Федерации об архивном деле;";</w:t>
      </w:r>
    </w:p>
    <w:p>
      <w:pPr>
        <w:pStyle w:val="Normal"/>
        <w:bidi w:val="0"/>
        <w:spacing w:before="0" w:after="150"/>
        <w:jc w:val="both"/>
        <w:rPr/>
      </w:pPr>
      <w:r>
        <w:rPr>
          <w:b w:val="false"/>
          <w:i w:val="false"/>
          <w:sz w:val="24"/>
        </w:rPr>
        <w:t>б) дополнить пунктом 12.1 следующего содержания:</w:t>
      </w:r>
    </w:p>
    <w:p>
      <w:pPr>
        <w:pStyle w:val="Normal"/>
        <w:bidi w:val="0"/>
        <w:spacing w:before="0" w:after="150"/>
        <w:jc w:val="both"/>
        <w:rPr/>
      </w:pPr>
      <w:r>
        <w:rPr>
          <w:b w:val="false"/>
          <w:i w:val="false"/>
          <w:sz w:val="24"/>
        </w:rPr>
        <w:t>"12.1) постоянное хранение нотариальных документов - хранение нотариальных документов без определения срока (бессрочное);";</w:t>
      </w:r>
    </w:p>
    <w:p>
      <w:pPr>
        <w:pStyle w:val="Normal"/>
        <w:bidi w:val="0"/>
        <w:spacing w:before="0" w:after="150"/>
        <w:jc w:val="both"/>
        <w:rPr/>
      </w:pPr>
      <w:r>
        <w:rPr>
          <w:b w:val="false"/>
          <w:i w:val="false"/>
          <w:sz w:val="24"/>
        </w:rPr>
        <w:t>в) дополнить пунктом 13.1 следующего содержания:</w:t>
      </w:r>
    </w:p>
    <w:p>
      <w:pPr>
        <w:pStyle w:val="Normal"/>
        <w:bidi w:val="0"/>
        <w:spacing w:before="0" w:after="150"/>
        <w:jc w:val="both"/>
        <w:rPr/>
      </w:pPr>
      <w:r>
        <w:rPr>
          <w:b w:val="false"/>
          <w:i w:val="false"/>
          <w:sz w:val="24"/>
        </w:rPr>
        <w:t>"13.1) временное хранение нотариальных документов - хранение нотариальных документов до их уничтожения в течение сроков, установленных Типовой номенклатурой дел нотариуса, либо до их передачи на хранение в соответствии с подпунктами "а" и "в" пункта 2 статьи 18.1 настоящего Федерального закона;";</w:t>
      </w:r>
    </w:p>
    <w:p>
      <w:pPr>
        <w:pStyle w:val="Normal"/>
        <w:bidi w:val="0"/>
        <w:spacing w:before="0" w:after="150"/>
        <w:jc w:val="both"/>
        <w:rPr/>
      </w:pPr>
      <w:r>
        <w:rPr>
          <w:b w:val="false"/>
          <w:i w:val="false"/>
          <w:sz w:val="24"/>
        </w:rPr>
        <w:t xml:space="preserve">2) </w:t>
      </w:r>
      <w:r>
        <w:fldChar w:fldCharType="begin"/>
      </w:r>
      <w:r>
        <w:rPr>
          <w:sz w:val="24"/>
          <w:i w:val="false"/>
          <w:u w:val="single"/>
          <w:b w:val="false"/>
        </w:rPr>
        <w:instrText xml:space="preserve"> HYPERLINK "https://normativ.kontur.ru/document?moduleid=1&amp;documentid=390617" \l "l90"</w:instrText>
      </w:r>
      <w:r>
        <w:rPr>
          <w:sz w:val="24"/>
          <w:i w:val="false"/>
          <w:u w:val="single"/>
          <w:b w:val="false"/>
        </w:rPr>
        <w:fldChar w:fldCharType="separate"/>
      </w:r>
      <w:r>
        <w:rPr>
          <w:b w:val="false"/>
          <w:i w:val="false"/>
          <w:sz w:val="24"/>
          <w:u w:val="single"/>
        </w:rPr>
        <w:t>статью 13</w:t>
      </w:r>
      <w:r>
        <w:rPr>
          <w:sz w:val="24"/>
          <w:i w:val="false"/>
          <w:u w:val="single"/>
          <w:b w:val="false"/>
        </w:rPr>
        <w:fldChar w:fldCharType="end"/>
      </w:r>
      <w:r>
        <w:rPr>
          <w:b w:val="false"/>
          <w:i w:val="false"/>
          <w:sz w:val="24"/>
        </w:rPr>
        <w:t xml:space="preserve"> дополнить частью 3 следующего содержания:</w:t>
      </w:r>
    </w:p>
    <w:p>
      <w:pPr>
        <w:pStyle w:val="Normal"/>
        <w:bidi w:val="0"/>
        <w:spacing w:before="0" w:after="150"/>
        <w:jc w:val="both"/>
        <w:rPr/>
      </w:pPr>
      <w:r>
        <w:rPr>
          <w:b w:val="false"/>
          <w:i w:val="false"/>
          <w:sz w:val="24"/>
        </w:rPr>
        <w:t>"3. Нотариальные палаты субъектов Российской Федерации обязаны создавать нотариальные архивы для хранения, комплектования, учета и использования нотариальных документов, образовавшихся в процессе деятельности нотариусов.";</w:t>
      </w:r>
    </w:p>
    <w:p>
      <w:pPr>
        <w:pStyle w:val="Normal"/>
        <w:bidi w:val="0"/>
        <w:spacing w:before="0" w:after="150"/>
        <w:jc w:val="both"/>
        <w:rPr/>
      </w:pPr>
      <w:r>
        <w:rPr>
          <w:b w:val="false"/>
          <w:i w:val="false"/>
          <w:sz w:val="24"/>
        </w:rPr>
        <w:t xml:space="preserve">3) в </w:t>
      </w:r>
      <w:r>
        <w:fldChar w:fldCharType="begin"/>
      </w:r>
      <w:r>
        <w:rPr>
          <w:sz w:val="24"/>
          <w:i w:val="false"/>
          <w:u w:val="single"/>
          <w:b w:val="false"/>
        </w:rPr>
        <w:instrText xml:space="preserve"> HYPERLINK "https://normativ.kontur.ru/document?moduleid=1&amp;documentid=390617" \l "l302"</w:instrText>
      </w:r>
      <w:r>
        <w:rPr>
          <w:sz w:val="24"/>
          <w:i w:val="false"/>
          <w:u w:val="single"/>
          <w:b w:val="false"/>
        </w:rPr>
        <w:fldChar w:fldCharType="separate"/>
      </w:r>
      <w:r>
        <w:rPr>
          <w:b w:val="false"/>
          <w:i w:val="false"/>
          <w:sz w:val="24"/>
          <w:u w:val="single"/>
        </w:rPr>
        <w:t>статье 17</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а) наименование после слов "юридического лица," дополнить словами "нотариусов, занимающихся частной практикой,";</w:t>
      </w:r>
    </w:p>
    <w:p>
      <w:pPr>
        <w:pStyle w:val="Normal"/>
        <w:bidi w:val="0"/>
        <w:spacing w:before="0" w:after="150"/>
        <w:jc w:val="both"/>
        <w:rPr/>
      </w:pPr>
      <w:r>
        <w:rPr>
          <w:b w:val="false"/>
          <w:i w:val="false"/>
          <w:sz w:val="24"/>
        </w:rPr>
        <w:t xml:space="preserve">б) </w:t>
      </w:r>
      <w:r>
        <w:fldChar w:fldCharType="begin"/>
      </w:r>
      <w:r>
        <w:rPr>
          <w:sz w:val="24"/>
          <w:i w:val="false"/>
          <w:u w:val="single"/>
          <w:b w:val="false"/>
        </w:rPr>
        <w:instrText xml:space="preserve"> HYPERLINK "https://normativ.kontur.ru/document?moduleid=1&amp;documentid=390617" \l "l302"</w:instrText>
      </w:r>
      <w:r>
        <w:rPr>
          <w:sz w:val="24"/>
          <w:i w:val="false"/>
          <w:u w:val="single"/>
          <w:b w:val="false"/>
        </w:rPr>
        <w:fldChar w:fldCharType="separate"/>
      </w:r>
      <w:r>
        <w:rPr>
          <w:b w:val="false"/>
          <w:i w:val="false"/>
          <w:sz w:val="24"/>
          <w:u w:val="single"/>
        </w:rPr>
        <w:t>часть 1</w:t>
      </w:r>
      <w:r>
        <w:rPr>
          <w:sz w:val="24"/>
          <w:i w:val="false"/>
          <w:u w:val="single"/>
          <w:b w:val="false"/>
        </w:rPr>
        <w:fldChar w:fldCharType="end"/>
      </w:r>
      <w:r>
        <w:rPr>
          <w:b w:val="false"/>
          <w:i w:val="false"/>
          <w:sz w:val="24"/>
        </w:rPr>
        <w:t xml:space="preserve"> после слов "юридического лица," дополнить словами "нотариусы, занимающиеся частной практикой,";</w:t>
      </w:r>
    </w:p>
    <w:p>
      <w:pPr>
        <w:pStyle w:val="Normal"/>
        <w:bidi w:val="0"/>
        <w:spacing w:before="0" w:after="150"/>
        <w:jc w:val="both"/>
        <w:rPr/>
      </w:pPr>
      <w:r>
        <w:rPr>
          <w:b w:val="false"/>
          <w:i w:val="false"/>
          <w:sz w:val="24"/>
        </w:rPr>
        <w:t>4) дополнить статьей 18.1 следующего содержания:</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val="false"/>
          <w:i w:val="false"/>
          <w:sz w:val="24"/>
        </w:rPr>
        <w:t>"Статья 18.1. Хранение нотариальных документов</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Нотариальные документы хранятся:</w:t>
      </w:r>
    </w:p>
    <w:p>
      <w:pPr>
        <w:pStyle w:val="Normal"/>
        <w:bidi w:val="0"/>
        <w:spacing w:before="0" w:after="150"/>
        <w:jc w:val="both"/>
        <w:rPr/>
      </w:pPr>
      <w:r>
        <w:rPr>
          <w:b w:val="false"/>
          <w:i w:val="false"/>
          <w:sz w:val="24"/>
        </w:rPr>
        <w:t>1) постоянно:</w:t>
      </w:r>
    </w:p>
    <w:p>
      <w:pPr>
        <w:pStyle w:val="Normal"/>
        <w:bidi w:val="0"/>
        <w:spacing w:before="0" w:after="150"/>
        <w:jc w:val="both"/>
        <w:rPr/>
      </w:pPr>
      <w:r>
        <w:rPr>
          <w:b w:val="false"/>
          <w:i w:val="false"/>
          <w:sz w:val="24"/>
        </w:rPr>
        <w:t>а) нотариальными палатами субъектов Российской Федерации в нотариальных архивах;</w:t>
      </w:r>
    </w:p>
    <w:p>
      <w:pPr>
        <w:pStyle w:val="Normal"/>
        <w:bidi w:val="0"/>
        <w:spacing w:before="0" w:after="150"/>
        <w:jc w:val="both"/>
        <w:rPr/>
      </w:pPr>
      <w:r>
        <w:rPr>
          <w:b w:val="false"/>
          <w:i w:val="false"/>
          <w:sz w:val="24"/>
        </w:rPr>
        <w:t>б) государственными и муниципальными архивами, ранее принявшими на хранение нотариальные документы от упраздненных государственных нотариальных контор;</w:t>
      </w:r>
    </w:p>
    <w:p>
      <w:pPr>
        <w:pStyle w:val="Normal"/>
        <w:bidi w:val="0"/>
        <w:spacing w:before="0" w:after="150"/>
        <w:jc w:val="both"/>
        <w:rPr/>
      </w:pPr>
      <w:r>
        <w:rPr>
          <w:b w:val="false"/>
          <w:i w:val="false"/>
          <w:sz w:val="24"/>
        </w:rPr>
        <w:t>в) местными администрациями поселений, муниципальных районов, муниципальных округов, городских округов, главами и (или) уполномоченными должностными лицами которых совершаются или совершались нотариальные действия;</w:t>
      </w:r>
    </w:p>
    <w:p>
      <w:pPr>
        <w:pStyle w:val="Normal"/>
        <w:bidi w:val="0"/>
        <w:spacing w:before="0" w:after="150"/>
        <w:jc w:val="both"/>
        <w:rPr/>
      </w:pPr>
      <w:r>
        <w:rPr>
          <w:b w:val="false"/>
          <w:i w:val="false"/>
          <w:sz w:val="24"/>
        </w:rPr>
        <w:t>г) Министерством иностранных дел Российской Федерации;</w:t>
      </w:r>
    </w:p>
    <w:p>
      <w:pPr>
        <w:pStyle w:val="Normal"/>
        <w:bidi w:val="0"/>
        <w:spacing w:before="0" w:after="150"/>
        <w:jc w:val="both"/>
        <w:rPr/>
      </w:pPr>
      <w:r>
        <w:rPr>
          <w:b w:val="false"/>
          <w:i w:val="false"/>
          <w:sz w:val="24"/>
        </w:rPr>
        <w:t>2) временно:</w:t>
      </w:r>
    </w:p>
    <w:p>
      <w:pPr>
        <w:pStyle w:val="Normal"/>
        <w:bidi w:val="0"/>
        <w:spacing w:before="0" w:after="150"/>
        <w:jc w:val="both"/>
        <w:rPr/>
      </w:pPr>
      <w:r>
        <w:rPr>
          <w:b w:val="false"/>
          <w:i w:val="false"/>
          <w:sz w:val="24"/>
        </w:rPr>
        <w:t>а) нотариусами - до истечения срока хранения либо до передачи в нотариальный архив в порядке, установленном в соответствии с законодательством Российской Федерации о нотариате;</w:t>
      </w:r>
    </w:p>
    <w:p>
      <w:pPr>
        <w:pStyle w:val="Normal"/>
        <w:bidi w:val="0"/>
        <w:spacing w:before="0" w:after="150"/>
        <w:jc w:val="both"/>
        <w:rPr/>
      </w:pPr>
      <w:r>
        <w:rPr>
          <w:b w:val="false"/>
          <w:i w:val="false"/>
          <w:sz w:val="24"/>
        </w:rPr>
        <w:t>б) нотариальными палатами субъекта Российской Федерации в нотариальных архивах - до истечения срока хранения;</w:t>
      </w:r>
    </w:p>
    <w:p>
      <w:pPr>
        <w:pStyle w:val="Normal"/>
        <w:bidi w:val="0"/>
        <w:spacing w:before="0" w:after="150"/>
        <w:jc w:val="both"/>
        <w:rPr/>
      </w:pPr>
      <w:r>
        <w:rPr>
          <w:b w:val="false"/>
          <w:i w:val="false"/>
          <w:sz w:val="24"/>
        </w:rPr>
        <w:t>в) консульскими учреждениями Российской Федерации - до истечения срока хранения либо до передачи в Министерство иностранных дел Российской Федерации;</w:t>
      </w:r>
    </w:p>
    <w:p>
      <w:pPr>
        <w:pStyle w:val="Normal"/>
        <w:bidi w:val="0"/>
        <w:spacing w:before="0" w:after="150"/>
        <w:jc w:val="both"/>
        <w:rPr/>
      </w:pPr>
      <w:r>
        <w:rPr>
          <w:b w:val="false"/>
          <w:i w:val="false"/>
          <w:sz w:val="24"/>
        </w:rPr>
        <w:t>г) Министерством иностранных дел Российской Федерации в случае передачи указанных документов консульскими учреждениями Российской Федерации - до истечения срока хранения;</w:t>
      </w:r>
    </w:p>
    <w:p>
      <w:pPr>
        <w:pStyle w:val="Normal"/>
        <w:bidi w:val="0"/>
        <w:spacing w:before="0" w:after="150"/>
        <w:jc w:val="both"/>
        <w:rPr/>
      </w:pPr>
      <w:r>
        <w:rPr>
          <w:b w:val="false"/>
          <w:i w:val="false"/>
          <w:sz w:val="24"/>
        </w:rPr>
        <w:t>д) главами местных администраций поселений и (или) уполномоченными должностными лицами местных администраций поселений, главами местных администраций муниципальных районов и (или) уполномоченными должностными лицами местных администраций муниципальных районов, уполномоченными должностными лицами местных администраций муниципальных округов, городских округов - до истечения срока хранения.";</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5) в </w:t>
      </w:r>
      <w:r>
        <w:fldChar w:fldCharType="begin"/>
      </w:r>
      <w:r>
        <w:rPr>
          <w:sz w:val="24"/>
          <w:i w:val="false"/>
          <w:u w:val="single"/>
          <w:b w:val="false"/>
        </w:rPr>
        <w:instrText xml:space="preserve"> HYPERLINK "https://normativ.kontur.ru/document?moduleid=1&amp;documentid=390617" \l "l146"</w:instrText>
      </w:r>
      <w:r>
        <w:rPr>
          <w:sz w:val="24"/>
          <w:i w:val="false"/>
          <w:u w:val="single"/>
          <w:b w:val="false"/>
        </w:rPr>
        <w:fldChar w:fldCharType="separate"/>
      </w:r>
      <w:r>
        <w:rPr>
          <w:b w:val="false"/>
          <w:i w:val="false"/>
          <w:sz w:val="24"/>
          <w:u w:val="single"/>
        </w:rPr>
        <w:t>подпункте "б"</w:t>
      </w:r>
      <w:r>
        <w:rPr>
          <w:sz w:val="24"/>
          <w:i w:val="false"/>
          <w:u w:val="single"/>
          <w:b w:val="false"/>
        </w:rPr>
        <w:fldChar w:fldCharType="end"/>
      </w:r>
      <w:r>
        <w:rPr>
          <w:b w:val="false"/>
          <w:i w:val="false"/>
          <w:sz w:val="24"/>
        </w:rPr>
        <w:t xml:space="preserve"> пункта 4 статьи 22 слова "нотариальных действий," исключить.</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Статья 4</w:t>
      </w:r>
    </w:p>
    <w:p>
      <w:pPr>
        <w:pStyle w:val="Normal"/>
        <w:bidi w:val="0"/>
        <w:spacing w:before="0" w:after="150"/>
        <w:jc w:val="both"/>
        <w:rPr/>
      </w:pPr>
      <w:r>
        <w:rPr>
          <w:b w:val="false"/>
          <w:i w:val="false"/>
          <w:sz w:val="24"/>
        </w:rPr>
        <w:t xml:space="preserve">Внести в Федеральный закон </w:t>
      </w:r>
      <w:r>
        <w:fldChar w:fldCharType="begin"/>
      </w:r>
      <w:r>
        <w:rPr>
          <w:sz w:val="24"/>
          <w:i w:val="false"/>
          <w:u w:val="single"/>
          <w:b w:val="false"/>
        </w:rPr>
        <w:instrText xml:space="preserve"> HYPERLINK "https://normativ.kontur.ru/document?moduleid=1&amp;documentid=416095" \l "l0"</w:instrText>
      </w:r>
      <w:r>
        <w:rPr>
          <w:sz w:val="24"/>
          <w:i w:val="false"/>
          <w:u w:val="single"/>
          <w:b w:val="false"/>
        </w:rPr>
        <w:fldChar w:fldCharType="separate"/>
      </w:r>
      <w:r>
        <w:rPr>
          <w:b w:val="false"/>
          <w:i w:val="false"/>
          <w:sz w:val="24"/>
          <w:u w:val="single"/>
        </w:rPr>
        <w:t>от 6 апреля 2011 года N 63-ФЗ</w:t>
      </w:r>
      <w:r>
        <w:rPr>
          <w:sz w:val="24"/>
          <w:i w:val="false"/>
          <w:u w:val="single"/>
          <w:b w:val="false"/>
        </w:rPr>
        <w:fldChar w:fldCharType="end"/>
      </w:r>
      <w:r>
        <w:rPr>
          <w:b w:val="false"/>
          <w:i w:val="false"/>
          <w:sz w:val="24"/>
        </w:rPr>
        <w:t xml:space="preserve"> "Об электронной подписи" (Собрание законодательства Российской Федерации, 2011, N 15, ст. 2036; N 27, ст. 3880; 2013, N 27, ст. 3477; 2014, N 26, ст. 3390; 2016, N 1, ст. 65; 2019, N 52, ст. 7794; 2021, N 27, ст. 5187) следующие изменения:</w:t>
      </w:r>
    </w:p>
    <w:p>
      <w:pPr>
        <w:pStyle w:val="Normal"/>
        <w:bidi w:val="0"/>
        <w:spacing w:before="0" w:after="150"/>
        <w:jc w:val="both"/>
        <w:rPr/>
      </w:pPr>
      <w:r>
        <w:rPr>
          <w:b w:val="false"/>
          <w:i w:val="false"/>
          <w:sz w:val="24"/>
        </w:rPr>
        <w:t xml:space="preserve">1) </w:t>
      </w:r>
      <w:r>
        <w:fldChar w:fldCharType="begin"/>
      </w:r>
      <w:r>
        <w:rPr>
          <w:sz w:val="24"/>
          <w:i w:val="false"/>
          <w:u w:val="single"/>
          <w:b w:val="false"/>
        </w:rPr>
        <w:instrText xml:space="preserve"> HYPERLINK "https://normativ.kontur.ru/document?moduleid=1&amp;documentid=416095" \l "l111"</w:instrText>
      </w:r>
      <w:r>
        <w:rPr>
          <w:sz w:val="24"/>
          <w:i w:val="false"/>
          <w:u w:val="single"/>
          <w:b w:val="false"/>
        </w:rPr>
        <w:fldChar w:fldCharType="separate"/>
      </w:r>
      <w:r>
        <w:rPr>
          <w:b w:val="false"/>
          <w:i w:val="false"/>
          <w:sz w:val="24"/>
          <w:u w:val="single"/>
        </w:rPr>
        <w:t>часть 3</w:t>
      </w:r>
      <w:r>
        <w:rPr>
          <w:sz w:val="24"/>
          <w:i w:val="false"/>
          <w:u w:val="single"/>
          <w:b w:val="false"/>
        </w:rPr>
        <w:fldChar w:fldCharType="end"/>
      </w:r>
      <w:r>
        <w:rPr>
          <w:b w:val="false"/>
          <w:i w:val="false"/>
          <w:sz w:val="24"/>
        </w:rPr>
        <w:t xml:space="preserve"> статьи 14 изложить в следующей редакции:</w:t>
      </w:r>
    </w:p>
    <w:p>
      <w:pPr>
        <w:pStyle w:val="Normal"/>
        <w:bidi w:val="0"/>
        <w:spacing w:before="0" w:after="150"/>
        <w:jc w:val="both"/>
        <w:rPr/>
      </w:pPr>
      <w:r>
        <w:rPr>
          <w:b w:val="false"/>
          <w:i w:val="false"/>
          <w:sz w:val="24"/>
        </w:rPr>
        <w:t>"3.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статьями 17.2 и 17.4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pPr>
        <w:pStyle w:val="Normal"/>
        <w:bidi w:val="0"/>
        <w:spacing w:before="0" w:after="150"/>
        <w:jc w:val="both"/>
        <w:rPr/>
      </w:pPr>
      <w:r>
        <w:rPr>
          <w:b w:val="false"/>
          <w:i w:val="false"/>
          <w:sz w:val="24"/>
        </w:rPr>
        <w:t xml:space="preserve">2) в </w:t>
      </w:r>
      <w:r>
        <w:fldChar w:fldCharType="begin"/>
      </w:r>
      <w:r>
        <w:rPr>
          <w:sz w:val="24"/>
          <w:i w:val="false"/>
          <w:u w:val="single"/>
          <w:b w:val="false"/>
        </w:rPr>
        <w:instrText xml:space="preserve"> HYPERLINK "https://normativ.kontur.ru/document?moduleid=1&amp;documentid=416095" \l "l296"</w:instrText>
      </w:r>
      <w:r>
        <w:rPr>
          <w:sz w:val="24"/>
          <w:i w:val="false"/>
          <w:u w:val="single"/>
          <w:b w:val="false"/>
        </w:rPr>
        <w:fldChar w:fldCharType="separate"/>
      </w:r>
      <w:r>
        <w:rPr>
          <w:b w:val="false"/>
          <w:i w:val="false"/>
          <w:sz w:val="24"/>
          <w:u w:val="single"/>
        </w:rPr>
        <w:t>статье 16</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а) в </w:t>
      </w:r>
      <w:r>
        <w:fldChar w:fldCharType="begin"/>
      </w:r>
      <w:r>
        <w:rPr>
          <w:sz w:val="24"/>
          <w:i w:val="false"/>
          <w:u w:val="single"/>
          <w:b w:val="false"/>
        </w:rPr>
        <w:instrText xml:space="preserve"> HYPERLINK "https://normativ.kontur.ru/document?moduleid=1&amp;documentid=416095" \l "l138"</w:instrText>
      </w:r>
      <w:r>
        <w:rPr>
          <w:sz w:val="24"/>
          <w:i w:val="false"/>
          <w:u w:val="single"/>
          <w:b w:val="false"/>
        </w:rPr>
        <w:fldChar w:fldCharType="separate"/>
      </w:r>
      <w:r>
        <w:rPr>
          <w:b w:val="false"/>
          <w:i w:val="false"/>
          <w:sz w:val="24"/>
          <w:u w:val="single"/>
        </w:rPr>
        <w:t>пункте 1</w:t>
      </w:r>
      <w:r>
        <w:rPr>
          <w:sz w:val="24"/>
          <w:i w:val="false"/>
          <w:u w:val="single"/>
          <w:b w:val="false"/>
        </w:rPr>
        <w:fldChar w:fldCharType="end"/>
      </w:r>
      <w:r>
        <w:rPr>
          <w:b w:val="false"/>
          <w:i w:val="false"/>
          <w:sz w:val="24"/>
        </w:rPr>
        <w:t xml:space="preserve"> части 3 слово "центра" заменить словами "центра. В случае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w:t>
      </w:r>
    </w:p>
    <w:p>
      <w:pPr>
        <w:pStyle w:val="Normal"/>
        <w:bidi w:val="0"/>
        <w:spacing w:before="0" w:after="150"/>
        <w:jc w:val="both"/>
        <w:rPr/>
      </w:pPr>
      <w:r>
        <w:rPr>
          <w:b w:val="false"/>
          <w:i w:val="false"/>
          <w:sz w:val="24"/>
        </w:rPr>
        <w:t>б) дополнить частью 3.2 следующего содержания:</w:t>
      </w:r>
    </w:p>
    <w:p>
      <w:pPr>
        <w:pStyle w:val="Normal"/>
        <w:bidi w:val="0"/>
        <w:spacing w:before="0" w:after="150"/>
        <w:jc w:val="both"/>
        <w:rPr/>
      </w:pPr>
      <w:r>
        <w:rPr>
          <w:b w:val="false"/>
          <w:i w:val="false"/>
          <w:sz w:val="24"/>
        </w:rP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pPr>
        <w:pStyle w:val="Normal"/>
        <w:bidi w:val="0"/>
        <w:spacing w:before="0" w:after="150"/>
        <w:jc w:val="both"/>
        <w:rPr/>
      </w:pPr>
      <w:r>
        <w:rPr>
          <w:b w:val="false"/>
          <w:i w:val="false"/>
          <w:sz w:val="24"/>
        </w:rPr>
        <w:t xml:space="preserve">3) в </w:t>
      </w:r>
      <w:r>
        <w:fldChar w:fldCharType="begin"/>
      </w:r>
      <w:r>
        <w:rPr>
          <w:sz w:val="24"/>
          <w:i w:val="false"/>
          <w:u w:val="single"/>
          <w:b w:val="false"/>
        </w:rPr>
        <w:instrText xml:space="preserve"> HYPERLINK "https://normativ.kontur.ru/document?moduleid=1&amp;documentid=416095" \l "l520"</w:instrText>
      </w:r>
      <w:r>
        <w:rPr>
          <w:sz w:val="24"/>
          <w:i w:val="false"/>
          <w:u w:val="single"/>
          <w:b w:val="false"/>
        </w:rPr>
        <w:fldChar w:fldCharType="separate"/>
      </w:r>
      <w:r>
        <w:rPr>
          <w:b w:val="false"/>
          <w:i w:val="false"/>
          <w:sz w:val="24"/>
          <w:u w:val="single"/>
        </w:rPr>
        <w:t>статье 17.2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а) в </w:t>
      </w:r>
      <w:r>
        <w:fldChar w:fldCharType="begin"/>
      </w:r>
      <w:r>
        <w:rPr>
          <w:sz w:val="24"/>
          <w:i w:val="false"/>
          <w:u w:val="single"/>
          <w:b w:val="false"/>
        </w:rPr>
        <w:instrText xml:space="preserve"> HYPERLINK "https://normativ.kontur.ru/document?moduleid=1&amp;documentid=416095" \l "l472"</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в </w:t>
      </w:r>
      <w:r>
        <w:fldChar w:fldCharType="begin"/>
      </w:r>
      <w:r>
        <w:rPr>
          <w:sz w:val="24"/>
          <w:i w:val="false"/>
          <w:u w:val="single"/>
          <w:b w:val="false"/>
        </w:rPr>
        <w:instrText xml:space="preserve"> HYPERLINK "https://normativ.kontur.ru/document?moduleid=1&amp;documentid=416095" \l "l474"</w:instrText>
      </w:r>
      <w:r>
        <w:rPr>
          <w:sz w:val="24"/>
          <w:i w:val="false"/>
          <w:u w:val="single"/>
          <w:b w:val="false"/>
        </w:rPr>
        <w:fldChar w:fldCharType="separate"/>
      </w:r>
      <w:r>
        <w:rPr>
          <w:b w:val="false"/>
          <w:i w:val="false"/>
          <w:sz w:val="24"/>
          <w:u w:val="single"/>
        </w:rPr>
        <w:t>пункте 1</w:t>
      </w:r>
      <w:r>
        <w:rPr>
          <w:sz w:val="24"/>
          <w:i w:val="false"/>
          <w:u w:val="single"/>
          <w:b w:val="false"/>
        </w:rPr>
        <w:fldChar w:fldCharType="end"/>
      </w:r>
      <w:r>
        <w:rPr>
          <w:b w:val="false"/>
          <w:i w:val="false"/>
          <w:sz w:val="24"/>
        </w:rPr>
        <w:t xml:space="preserve"> слова "физического лица, действующего от имени юридического лица" заменить словами "лица, уполномоченного действовать";</w:t>
      </w:r>
    </w:p>
    <w:p>
      <w:pPr>
        <w:pStyle w:val="Normal"/>
        <w:bidi w:val="0"/>
        <w:spacing w:before="0" w:after="150"/>
        <w:jc w:val="both"/>
        <w:rPr/>
      </w:pPr>
      <w:r>
        <w:fldChar w:fldCharType="begin"/>
      </w:r>
      <w:r>
        <w:rPr>
          <w:sz w:val="24"/>
          <w:i w:val="false"/>
          <w:u w:val="single"/>
          <w:b w:val="false"/>
        </w:rPr>
        <w:instrText xml:space="preserve"> HYPERLINK "https://normativ.kontur.ru/document?moduleid=1&amp;documentid=416095" \l "l475"</w:instrText>
      </w:r>
      <w:r>
        <w:rPr>
          <w:sz w:val="24"/>
          <w:i w:val="false"/>
          <w:u w:val="single"/>
          <w:b w:val="false"/>
        </w:rPr>
        <w:fldChar w:fldCharType="separate"/>
      </w:r>
      <w:r>
        <w:rPr>
          <w:b w:val="false"/>
          <w:i w:val="false"/>
          <w:sz w:val="24"/>
          <w:u w:val="single"/>
        </w:rPr>
        <w:t>пункт 2</w:t>
      </w:r>
      <w:r>
        <w:rPr>
          <w:sz w:val="24"/>
          <w:i w:val="false"/>
          <w:u w:val="single"/>
          <w:b w:val="false"/>
        </w:rPr>
        <w:fldChar w:fldCharType="end"/>
      </w:r>
      <w:r>
        <w:rPr>
          <w:b w:val="false"/>
          <w:i w:val="false"/>
          <w:sz w:val="24"/>
        </w:rPr>
        <w:t xml:space="preserve"> изложить в следующей редакции:</w:t>
      </w:r>
    </w:p>
    <w:p>
      <w:pPr>
        <w:pStyle w:val="Normal"/>
        <w:bidi w:val="0"/>
        <w:spacing w:before="0" w:after="150"/>
        <w:jc w:val="both"/>
        <w:rPr/>
      </w:pPr>
      <w:r>
        <w:rPr>
          <w:b w:val="false"/>
          <w:i w:val="false"/>
          <w:sz w:val="24"/>
        </w:rPr>
        <w:t>"2)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пункте 1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пункте 1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требованиями к указанным соглашениям или нормативным правовым актам, которые вправе устанавливать Правительство Российской Федерации;";</w:t>
      </w:r>
    </w:p>
    <w:p>
      <w:pPr>
        <w:pStyle w:val="Normal"/>
        <w:bidi w:val="0"/>
        <w:spacing w:before="0" w:after="150"/>
        <w:jc w:val="both"/>
        <w:rPr/>
      </w:pPr>
      <w:r>
        <w:rPr>
          <w:b w:val="false"/>
          <w:i w:val="false"/>
          <w:sz w:val="24"/>
        </w:rPr>
        <w:t xml:space="preserve">б) в </w:t>
      </w:r>
      <w:r>
        <w:fldChar w:fldCharType="begin"/>
      </w:r>
      <w:r>
        <w:rPr>
          <w:sz w:val="24"/>
          <w:i w:val="false"/>
          <w:u w:val="single"/>
          <w:b w:val="false"/>
        </w:rPr>
        <w:instrText xml:space="preserve"> HYPERLINK "https://normativ.kontur.ru/document?moduleid=1&amp;documentid=416095" \l "l496"</w:instrText>
      </w:r>
      <w:r>
        <w:rPr>
          <w:sz w:val="24"/>
          <w:i w:val="false"/>
          <w:u w:val="single"/>
          <w:b w:val="false"/>
        </w:rPr>
        <w:fldChar w:fldCharType="separate"/>
      </w:r>
      <w:r>
        <w:rPr>
          <w:b w:val="false"/>
          <w:i w:val="false"/>
          <w:sz w:val="24"/>
          <w:u w:val="single"/>
        </w:rPr>
        <w:t>пункте 2</w:t>
      </w:r>
      <w:r>
        <w:rPr>
          <w:sz w:val="24"/>
          <w:i w:val="false"/>
          <w:u w:val="single"/>
          <w:b w:val="false"/>
        </w:rPr>
        <w:fldChar w:fldCharType="end"/>
      </w:r>
      <w:r>
        <w:rPr>
          <w:b w:val="false"/>
          <w:i w:val="false"/>
          <w:sz w:val="24"/>
        </w:rPr>
        <w:t xml:space="preserve"> части 3 слова "настоящей части" заменить словами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пунктом 2 части 1 настоящей статьи";</w:t>
      </w:r>
    </w:p>
    <w:p>
      <w:pPr>
        <w:pStyle w:val="Normal"/>
        <w:bidi w:val="0"/>
        <w:spacing w:before="0" w:after="150"/>
        <w:jc w:val="both"/>
        <w:rPr/>
      </w:pPr>
      <w:r>
        <w:rPr>
          <w:b w:val="false"/>
          <w:i w:val="false"/>
          <w:sz w:val="24"/>
        </w:rPr>
        <w:t xml:space="preserve">4) в </w:t>
      </w:r>
      <w:r>
        <w:fldChar w:fldCharType="begin"/>
      </w:r>
      <w:r>
        <w:rPr>
          <w:sz w:val="24"/>
          <w:i w:val="false"/>
          <w:u w:val="single"/>
          <w:b w:val="false"/>
        </w:rPr>
        <w:instrText xml:space="preserve"> HYPERLINK "https://normativ.kontur.ru/document?moduleid=1&amp;documentid=416095" \l "l500"</w:instrText>
      </w:r>
      <w:r>
        <w:rPr>
          <w:sz w:val="24"/>
          <w:i w:val="false"/>
          <w:u w:val="single"/>
          <w:b w:val="false"/>
        </w:rPr>
        <w:fldChar w:fldCharType="separate"/>
      </w:r>
      <w:r>
        <w:rPr>
          <w:b w:val="false"/>
          <w:i w:val="false"/>
          <w:sz w:val="24"/>
          <w:u w:val="single"/>
        </w:rPr>
        <w:t>статье 17.3</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а) в </w:t>
      </w:r>
      <w:r>
        <w:fldChar w:fldCharType="begin"/>
      </w:r>
      <w:r>
        <w:rPr>
          <w:sz w:val="24"/>
          <w:i w:val="false"/>
          <w:u w:val="single"/>
          <w:b w:val="false"/>
        </w:rPr>
        <w:instrText xml:space="preserve"> HYPERLINK "https://normativ.kontur.ru/document?moduleid=1&amp;documentid=416095" \l "l502"</w:instrText>
      </w:r>
      <w:r>
        <w:rPr>
          <w:sz w:val="24"/>
          <w:i w:val="false"/>
          <w:u w:val="single"/>
          <w:b w:val="false"/>
        </w:rPr>
        <w:fldChar w:fldCharType="separate"/>
      </w:r>
      <w:r>
        <w:rPr>
          <w:b w:val="false"/>
          <w:i w:val="false"/>
          <w:sz w:val="24"/>
          <w:u w:val="single"/>
        </w:rPr>
        <w:t>пункте 1</w:t>
      </w:r>
      <w:r>
        <w:rPr>
          <w:sz w:val="24"/>
          <w:i w:val="false"/>
          <w:u w:val="single"/>
          <w:b w:val="false"/>
        </w:rPr>
        <w:fldChar w:fldCharType="end"/>
      </w:r>
      <w:r>
        <w:rPr>
          <w:b w:val="false"/>
          <w:i w:val="false"/>
          <w:sz w:val="24"/>
        </w:rPr>
        <w:t xml:space="preserve"> слова "данного сертификата" заменить словами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pPr>
        <w:pStyle w:val="Normal"/>
        <w:bidi w:val="0"/>
        <w:spacing w:before="0" w:after="150"/>
        <w:jc w:val="both"/>
        <w:rPr/>
      </w:pPr>
      <w:r>
        <w:rPr>
          <w:b w:val="false"/>
          <w:i w:val="false"/>
          <w:sz w:val="24"/>
        </w:rPr>
        <w:t xml:space="preserve">б) </w:t>
      </w:r>
      <w:r>
        <w:fldChar w:fldCharType="begin"/>
      </w:r>
      <w:r>
        <w:rPr>
          <w:sz w:val="24"/>
          <w:i w:val="false"/>
          <w:u w:val="single"/>
          <w:b w:val="false"/>
        </w:rPr>
        <w:instrText xml:space="preserve"> HYPERLINK "https://normativ.kontur.ru/document?moduleid=1&amp;documentid=416095" \l "l540"</w:instrText>
      </w:r>
      <w:r>
        <w:rPr>
          <w:sz w:val="24"/>
          <w:i w:val="false"/>
          <w:u w:val="single"/>
          <w:b w:val="false"/>
        </w:rPr>
        <w:fldChar w:fldCharType="separate"/>
      </w:r>
      <w:r>
        <w:rPr>
          <w:b w:val="false"/>
          <w:i w:val="false"/>
          <w:sz w:val="24"/>
          <w:u w:val="single"/>
        </w:rPr>
        <w:t>пункт 2</w:t>
      </w:r>
      <w:r>
        <w:rPr>
          <w:sz w:val="24"/>
          <w:i w:val="false"/>
          <w:u w:val="single"/>
          <w:b w:val="false"/>
        </w:rPr>
        <w:fldChar w:fldCharType="end"/>
      </w:r>
      <w:r>
        <w:rPr>
          <w:b w:val="false"/>
          <w:i w:val="false"/>
          <w:sz w:val="24"/>
        </w:rPr>
        <w:t xml:space="preserve"> изложить в следующей редакции:</w:t>
      </w:r>
    </w:p>
    <w:p>
      <w:pPr>
        <w:pStyle w:val="Normal"/>
        <w:bidi w:val="0"/>
        <w:spacing w:before="0" w:after="150"/>
        <w:jc w:val="both"/>
        <w:rPr/>
      </w:pPr>
      <w:r>
        <w:rPr>
          <w:b w:val="false"/>
          <w:i w:val="false"/>
          <w:sz w:val="24"/>
        </w:rPr>
        <w:t>"2)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пункте 1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пункте 1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требованиями, установленными Правительством Российской Федерации.";</w:t>
      </w:r>
    </w:p>
    <w:p>
      <w:pPr>
        <w:pStyle w:val="Normal"/>
        <w:bidi w:val="0"/>
        <w:spacing w:before="0" w:after="150"/>
        <w:jc w:val="both"/>
        <w:rPr/>
      </w:pPr>
      <w:r>
        <w:rPr>
          <w:b w:val="false"/>
          <w:i w:val="false"/>
          <w:sz w:val="24"/>
        </w:rPr>
        <w:t xml:space="preserve">5) </w:t>
      </w:r>
      <w:r>
        <w:fldChar w:fldCharType="begin"/>
      </w:r>
      <w:r>
        <w:rPr>
          <w:sz w:val="24"/>
          <w:i w:val="false"/>
          <w:u w:val="single"/>
          <w:b w:val="false"/>
        </w:rPr>
        <w:instrText xml:space="preserve"> HYPERLINK "https://normativ.kontur.ru/document?moduleid=1&amp;documentid=416095" \l "l508"</w:instrText>
      </w:r>
      <w:r>
        <w:rPr>
          <w:sz w:val="24"/>
          <w:i w:val="false"/>
          <w:u w:val="single"/>
          <w:b w:val="false"/>
        </w:rPr>
        <w:fldChar w:fldCharType="separate"/>
      </w:r>
      <w:r>
        <w:rPr>
          <w:b w:val="false"/>
          <w:i w:val="false"/>
          <w:sz w:val="24"/>
          <w:u w:val="single"/>
        </w:rPr>
        <w:t>часть 1</w:t>
      </w:r>
      <w:r>
        <w:rPr>
          <w:sz w:val="24"/>
          <w:i w:val="false"/>
          <w:u w:val="single"/>
          <w:b w:val="false"/>
        </w:rPr>
        <w:fldChar w:fldCharType="end"/>
      </w:r>
      <w:r>
        <w:rPr>
          <w:b w:val="false"/>
          <w:i w:val="false"/>
          <w:sz w:val="24"/>
        </w:rPr>
        <w:t xml:space="preserve"> статьи 17.5 изложить в следующей редакции:</w:t>
      </w:r>
    </w:p>
    <w:p>
      <w:pPr>
        <w:pStyle w:val="Normal"/>
        <w:bidi w:val="0"/>
        <w:spacing w:before="0" w:after="150"/>
        <w:jc w:val="both"/>
        <w:rPr/>
      </w:pPr>
      <w:r>
        <w:rPr>
          <w:b w:val="false"/>
          <w:i w:val="false"/>
          <w:sz w:val="24"/>
        </w:rPr>
        <w:t xml:space="preserve">"1. Указанные в статьях 17.2, 17.3 настоящего Федерального закона доверенности оформляются в соответствии с требованиями Гражданского кодекса Российской Федерации. Доверенность представляется в том числе в электронной форме в машиночитаемом виде в соответствии с формами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систем, некредитными финансовыми организациями и индивидуальными предпринимателями, осуществляющими виды деятельности, указанные в части первой </w:t>
      </w:r>
      <w:r>
        <w:fldChar w:fldCharType="begin"/>
      </w:r>
      <w:r>
        <w:rPr>
          <w:sz w:val="24"/>
          <w:i w:val="false"/>
          <w:u w:val="single"/>
          <w:b w:val="false"/>
        </w:rPr>
        <w:instrText xml:space="preserve"> HYPERLINK "https://normativ.kontur.ru/document?moduleid=1&amp;documentid=418885" \l "l739"</w:instrText>
      </w:r>
      <w:r>
        <w:rPr>
          <w:sz w:val="24"/>
          <w:i w:val="false"/>
          <w:u w:val="single"/>
          <w:b w:val="false"/>
        </w:rPr>
        <w:fldChar w:fldCharType="separate"/>
      </w:r>
      <w:r>
        <w:rPr>
          <w:b w:val="false"/>
          <w:i w:val="false"/>
          <w:sz w:val="24"/>
          <w:u w:val="single"/>
        </w:rPr>
        <w:t>статьи 76.1</w:t>
      </w:r>
      <w:r>
        <w:rPr>
          <w:sz w:val="24"/>
          <w:i w:val="false"/>
          <w:u w:val="single"/>
          <w:b w:val="false"/>
        </w:rPr>
        <w:fldChar w:fldCharType="end"/>
      </w:r>
      <w:r>
        <w:rPr>
          <w:b w:val="false"/>
          <w:i w:val="false"/>
          <w:sz w:val="24"/>
        </w:rPr>
        <w:t xml:space="preserve"> Федерального закона от 10 июля 2002 года N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требованиям,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статье 17.1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pPr>
        <w:pStyle w:val="Normal"/>
        <w:bidi w:val="0"/>
        <w:spacing w:before="0" w:after="150"/>
        <w:jc w:val="left"/>
        <w:rPr/>
      </w:pPr>
      <w:r>
        <w:rPr>
          <w:b/>
          <w:i/>
          <w:sz w:val="24"/>
        </w:rPr>
        <w:t>Статья 4 действует (с 14.07.2022) со дня официального опубликования данного документа (</w:t>
      </w:r>
      <w:r>
        <w:fldChar w:fldCharType="begin"/>
      </w:r>
      <w:r>
        <w:rPr>
          <w:sz w:val="24"/>
          <w:i/>
          <w:u w:val="single"/>
          <w:b/>
        </w:rPr>
        <w:instrText xml:space="preserve"> HYPERLINK "https://normativ.kontur.ru/document?moduleId=1&amp;documentId=427653" \l "l207"</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5).</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Статья 5</w:t>
      </w:r>
    </w:p>
    <w:p>
      <w:pPr>
        <w:pStyle w:val="Normal"/>
        <w:bidi w:val="0"/>
        <w:spacing w:before="0" w:after="150"/>
        <w:jc w:val="both"/>
        <w:rPr/>
      </w:pPr>
      <w:r>
        <w:rPr>
          <w:b w:val="false"/>
          <w:i w:val="false"/>
          <w:sz w:val="24"/>
        </w:rPr>
        <w:t xml:space="preserve">1. Настоящий Федеральный закон вступает в силу по истечении ста восьмидесяти дней после дня его официального опубликования, за исключением </w:t>
      </w:r>
      <w:r>
        <w:fldChar w:fldCharType="begin"/>
      </w:r>
      <w:r>
        <w:rPr>
          <w:sz w:val="24"/>
          <w:i w:val="false"/>
          <w:u w:val="single"/>
          <w:b w:val="false"/>
        </w:rPr>
        <w:instrText xml:space="preserve"> HYPERLINK "https://normativ.kontur.ru/document?moduleId=1&amp;documentId=427653" \l "l55"</w:instrText>
      </w:r>
      <w:r>
        <w:rPr>
          <w:sz w:val="24"/>
          <w:i w:val="false"/>
          <w:u w:val="single"/>
          <w:b w:val="false"/>
        </w:rPr>
        <w:fldChar w:fldCharType="separate"/>
      </w:r>
      <w:r>
        <w:rPr>
          <w:b w:val="false"/>
          <w:i w:val="false"/>
          <w:sz w:val="24"/>
          <w:u w:val="single"/>
        </w:rPr>
        <w:t>пункта 12</w:t>
      </w:r>
      <w:r>
        <w:rPr>
          <w:sz w:val="24"/>
          <w:i w:val="false"/>
          <w:u w:val="single"/>
          <w:b w:val="false"/>
        </w:rPr>
        <w:fldChar w:fldCharType="end"/>
      </w:r>
      <w:r>
        <w:rPr>
          <w:b w:val="false"/>
          <w:i w:val="false"/>
          <w:sz w:val="24"/>
        </w:rPr>
        <w:t xml:space="preserve"> статьи 1, статей </w:t>
      </w:r>
      <w:r>
        <w:fldChar w:fldCharType="begin"/>
      </w:r>
      <w:r>
        <w:rPr>
          <w:sz w:val="24"/>
          <w:i w:val="false"/>
          <w:u w:val="single"/>
          <w:b w:val="false"/>
        </w:rPr>
        <w:instrText xml:space="preserve"> HYPERLINK "https://normativ.kontur.ru/document?moduleId=1&amp;documentId=427653" \l "l117"</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"https://normativ.kontur.ru/document?moduleId=1&amp;documentId=427653" \l "l146"</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pPr>
      <w:r>
        <w:rPr>
          <w:b w:val="false"/>
          <w:i w:val="false"/>
          <w:sz w:val="24"/>
        </w:rPr>
        <w:t xml:space="preserve">2. </w:t>
      </w:r>
      <w:r>
        <w:fldChar w:fldCharType="begin"/>
      </w:r>
      <w:r>
        <w:rPr>
          <w:sz w:val="24"/>
          <w:i w:val="false"/>
          <w:u w:val="single"/>
          <w:b w:val="false"/>
        </w:rPr>
        <w:instrText xml:space="preserve"> HYPERLINK "https://normativ.kontur.ru/document?moduleId=1&amp;documentId=427653" \l "l55"</w:instrText>
      </w:r>
      <w:r>
        <w:rPr>
          <w:sz w:val="24"/>
          <w:i w:val="false"/>
          <w:u w:val="single"/>
          <w:b w:val="false"/>
        </w:rPr>
        <w:fldChar w:fldCharType="separate"/>
      </w:r>
      <w:r>
        <w:rPr>
          <w:b w:val="false"/>
          <w:i w:val="false"/>
          <w:sz w:val="24"/>
          <w:u w:val="single"/>
        </w:rPr>
        <w:t>Пункт 12</w:t>
      </w:r>
      <w:r>
        <w:rPr>
          <w:sz w:val="24"/>
          <w:i w:val="false"/>
          <w:u w:val="single"/>
          <w:b w:val="false"/>
        </w:rPr>
        <w:fldChar w:fldCharType="end"/>
      </w:r>
      <w:r>
        <w:rPr>
          <w:b w:val="false"/>
          <w:i w:val="false"/>
          <w:sz w:val="24"/>
        </w:rPr>
        <w:t xml:space="preserve"> статьи 1, статьи </w:t>
      </w:r>
      <w:r>
        <w:fldChar w:fldCharType="begin"/>
      </w:r>
      <w:r>
        <w:rPr>
          <w:sz w:val="24"/>
          <w:i w:val="false"/>
          <w:u w:val="single"/>
          <w:b w:val="false"/>
        </w:rPr>
        <w:instrText xml:space="preserve"> HYPERLINK "https://normativ.kontur.ru/document?moduleId=1&amp;documentId=427653" \l "l117"</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"https://normativ.kontur.ru/document?moduleId=1&amp;documentId=427653" \l "l146"</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настоящего Федерального закона вступают в силу со дня официального опубликования настоящего Федерального закона.</w:t>
      </w:r>
    </w:p>
    <w:p>
      <w:pPr>
        <w:pStyle w:val="Normal"/>
        <w:bidi w:val="0"/>
        <w:spacing w:before="0" w:after="150"/>
        <w:jc w:val="both"/>
        <w:rPr/>
      </w:pPr>
      <w:r>
        <w:rPr>
          <w:b w:val="false"/>
          <w:i w:val="false"/>
          <w:sz w:val="24"/>
        </w:rPr>
        <w:t>3. Нотариальные архивные документы, которые образовались в процессе деятельности государственных нотариальных контор, находились на временном хранении у занимающихся частной практикой нотариусов и срок хранения которых не истек до дня вступления в силу настоящего Федерального закона, подлежат передаче на хранение в нотариальный архив нотариальной палаты соответствующего субъекта Российской Федерации не позднее чем через четыре года со дня официального опубликования настоящего Федерального закона.</w:t>
      </w:r>
    </w:p>
    <w:p>
      <w:pPr>
        <w:pStyle w:val="Normal"/>
        <w:bidi w:val="0"/>
        <w:spacing w:before="0" w:after="150"/>
        <w:jc w:val="both"/>
        <w:rPr/>
      </w:pPr>
      <w:r>
        <w:rPr>
          <w:b w:val="false"/>
          <w:i w:val="false"/>
          <w:sz w:val="24"/>
        </w:rPr>
        <w:t>4. Нотариальные документы, сформированные в дела, производство по которым окончено на день вступления в силу настоящего Федерального закона, подлежат передаче в нотариальный архив соответствующей нотариальной палаты на основании решения нотариальной палаты соответствующего субъекта Российской Федерации по утвержденному ею графику передачи этих документов не позднее чем через десять лет со дня официального опубликования настоящего Федерального закона.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Президент</w:t>
      </w:r>
    </w:p>
    <w:p>
      <w:pPr>
        <w:pStyle w:val="Normal"/>
        <w:bidi w:val="0"/>
        <w:spacing w:before="0" w:after="150"/>
        <w:jc w:val="right"/>
        <w:rPr/>
      </w:pPr>
      <w:r>
        <w:rPr>
          <w:b w:val="false"/>
          <w:i/>
          <w:sz w:val="24"/>
        </w:rPr>
        <w:t>Российской Федерации</w:t>
      </w:r>
    </w:p>
    <w:p>
      <w:pPr>
        <w:pStyle w:val="Normal"/>
        <w:bidi w:val="0"/>
        <w:spacing w:before="0" w:after="150"/>
        <w:jc w:val="right"/>
        <w:rPr/>
      </w:pPr>
      <w:r>
        <w:rPr>
          <w:b w:val="false"/>
          <w:i/>
          <w:sz w:val="24"/>
        </w:rPr>
        <w:t>В. ПУТИН</w:t>
      </w:r>
    </w:p>
    <w:p>
      <w:pPr>
        <w:pStyle w:val="Normal"/>
        <w:bidi w:val="0"/>
        <w:spacing w:before="0" w:after="150"/>
        <w:jc w:val="both"/>
        <w:rPr/>
      </w:pPr>
      <w:r>
        <w:rPr>
          <w:b w:val="false"/>
          <w:i w:val="false"/>
          <w:sz w:val="24"/>
        </w:rPr>
        <w:t>Москва, Кремль</w:t>
      </w:r>
    </w:p>
    <w:p>
      <w:pPr>
        <w:pStyle w:val="Normal"/>
        <w:bidi w:val="0"/>
        <w:spacing w:before="0" w:after="150"/>
        <w:jc w:val="both"/>
        <w:rPr/>
      </w:pPr>
      <w:r>
        <w:rPr>
          <w:b w:val="false"/>
          <w:i w:val="false"/>
          <w:sz w:val="24"/>
        </w:rPr>
        <w:t>14 июля 2022 года</w:t>
      </w:r>
    </w:p>
    <w:p>
      <w:pPr>
        <w:pStyle w:val="Normal"/>
        <w:bidi w:val="0"/>
        <w:spacing w:before="0" w:after="150"/>
        <w:jc w:val="both"/>
        <w:rPr/>
      </w:pPr>
      <w:r>
        <w:rPr>
          <w:b w:val="false"/>
          <w:i w:val="false"/>
          <w:sz w:val="24"/>
        </w:rPr>
        <w:t>N 339-ФЗ</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Style14">
    <w:name w:val="Hyperlink"/>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LibreOffice/7.4.1.2$Windows_X86_64 LibreOffice_project/3c58a8f3a960df8bc8fd77b461821e42c061c5f0</Application>
  <AppVersion>15.0000</AppVersion>
  <Pages>15</Pages>
  <Words>4530</Words>
  <Characters>33346</Characters>
  <CharactersWithSpaces>37694</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