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1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ПРАВИЛА НАПРАВЛЕНИЯ ЭЛЕКТРОННЫХ ТРАНСПОРТНЫХ НАКЛАДНЫХ И СВЕДЕНИЙ, СОДЕРЖАЩИХСЯ В НИХ, В ГОСУДАРСТВЕННУЮ ИНФОРМАЦИОННУЮ СИСТЕМУ ЭЛЕКТРОННЫХ ПЕРЕВОЗОЧНЫХ ДОКУМЕНТОВ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Настоящие Правила определяют порядок направления электронных транспортных накладных и сведений, содержащихся в них, в государственную информационную систему электронных перевозочных документов (далее - государственная информационная система).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В настоящих Правилах понятия "участники информационного взаимодействия", "электронные перевозочные документы", "грузоотправитель", "грузополучатель" и "перевозчик" используются в значениях, определенных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"https://normativ.kontur.ru/document?moduleid=1&amp;documentid=413949"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"Устав автомобильного транспорта и городского наземного электрического транспорта", понятие "водитель" используется в значении, определенном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"https://normativ.kontur.ru/document?moduleid=1&amp;documentid=415147"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Правилах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перевозки грузов автомобильным транспортом, утвержденных постановлением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Федерации", понятие "усиленная квалифицированная электронная подпись" используется в значении, определенном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"https://normativ.kontur.ru/document?moduleid=1&amp;documentid=416095"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подписи", понятия "идентификатор", "оператор грузоотправителя", "оператор грузополучателя", "оператор перевозчика" и "файл обмена" используются в значениях, определенных в Правилах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документов, утвержденных постановлением Правительства Российской Федерации от 21 мая 2022 г. N 931 "Об утверждении Правил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документов" (далее - Правила обмена электронными перевозочными документами).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Электронная транспортная накладная включает в себя: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грузоотправителя, состоящей из сведений об участниках перевозки, о существенных условиях договора перевозки, о поданном под погрузку транспортном средстве и его водителе (водителях), сведений о грузе и сопроводительных документах на него, а также о фактических обстоятельствах предъявления груза к перевозке и погрузки груза в транспортное средство. Такой файл обмена подписывается усиленной квалифицированной электронной подписью грузоотправителя (усиленной квалифицированной электронной подписью лица, осуществляющего погрузку груза в транспортное средство);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перевозчика о приеме груза к перевозке, состоящей из дополнительных к информации грузоотправителя сведений перевозчика в отношении принятия вверяемого груза и фактических обстоятельств погрузки груза в транспортное средство. Такой файл обмена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файл обмена информации грузополучателя, состоящей из сведений грузополучателя о приеме груза от перевозчика, а также о фактических характеристиках принятого груза и обстоятельствах приемки. Такой файл обмена подписывается усиленной квалифицированной электронной подписью грузополучателя (лица, уполномоченного на подписание электронной транспортной накладной от имени грузополучателя);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файл обмена информации перевозчика о выдаче груза грузополучателю (лицу, управомоченному на получение груза), состоящей из дополнительных к информации грузополучателя сведений перевозчика в отношении выдачи вверенного ему грузоотправителем груза и фактических обстоятельств такой выдачи. Такой файл обмена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файл обмена информации о переадресовке, состоящей из сведений об изменении конечного пункта доставки груза и (или) сведений о новом грузополучателе. Такой файл обмена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файл обмена информации о заменах водителя (водителей) и (или) транспортного средства, состоящей из сведений о транспортном средстве и (или) водителе (водителях) при перевозке груза. Такой файл обмена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ж) файл обмена информации перевозчика об изменении финансового состояния перевозчика и грузоотправителя в результате выполнения перевозки, состоящей из сведений о выполнении перевозки, о стоимости перевозки груза (установленной плате), порядке расчета платы за перевозку груза. Такой файл обмена подписывается электронной подписью лица, ответственного за оформление факта хозяйственной жизни со стороны перевозчика (уполномоченного им лица);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з)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перевозки, состоящей из информации перевозчика об изменении финансового состояния перевозчика и грузоотправителя в результате выполнения перевозки. Такой файл обмена подписывается электронной подписью лица, ответственного за оформление факта хозяйственной жизни со стороны грузоотправителя (уполномоченного им лица).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Порядок направления электронных транспортных накладных и сведений, содержащихся в них, осуществляется по схеме согласно приложению N 2 к Правилам обмена электронными перевозочными документами.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При направлении файлов обмена, которые были сформированы в рамках выполнения перевозки, оператором информационной системы электронных перевозочных документов (далее - информационная система) соблюдается следующая последовательность (очередность) их представления в государственную информационную систему: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грузоотправителя представляется первым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к файлу обмена информации грузоотправителя представляется файл обмена информации перевозчика о приеме груза к перевозке (парный файл). Файл обмена информации перевозчика о приеме груза к перевозке направляется в государственную информационную систему после направления файла обмена информации грузоотправителя и до направления в государственную информационную систему либо файла обмена информации о переадресовке, либо файла обмена информации о заменах водителя (водителей) и (или) транспортного средства, либо файла обмена информации грузополучателя;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при необходимости внесения исправлений в информацию грузоотправителя и (или) в информацию перевозчика о приеме груза к перевозке на основании полученного из государственной информационной системы уведомления о необходимости внесения исправлений или по инициативе участника (участников) информационного взаимодействия сначала формируется грузоотправителем (лицом, осуществившим погрузку груза в транспортное средство) новый (исправленный) файл обмена информации грузоотправителя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грузоотправителем), затем формируется новый (парный, парный исправленный) файл обмена информации перевозчика о приеме груза к перевозке;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если иное не предусмотрено настоящими Правилами, направление в государственную информационную систему файла (файлов) обмена информации о переадресовке выполняется после направления в государственную информационную систему файла обмена информации перевозчика о приеме груза к перевозке и до направления в государственную информационную систему файла обмена информации грузополучателя;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если иное не предусмотрено настоящими Правилами, направление в государственную информационную систему файла (файлов) обмена информации о заменах водителя (водителей) и (или) транспортного средства выполняется после направления в государственную информационную систему файла обмена информации перевозчика о приеме груза к перевозке и до направления в государственную информационную систему файла обмена информации грузополучателя;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при необходимости внесения исправлений в информацию о переадресовке на основании полученного из государственной информационной системы уведомления о необходимости внесения исправлений или по инициативе перевозчика перевозчиком формируется новый (исправленный) файл обмена информации о переадресовке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грузоотправителем);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ж) при необходимости внесения исправлений в информацию о заменах водителя (водителей) и (или) транспортного средства на основании полученного из государственной информационной системы уведомления о необходимости внесения исправлений или по инициативе перевозчика перевозчиком формируется новый (исправленный) файл обмена информации о заменах водителя (водителей) и (или) транспортного средства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грузоотправителем);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з) направление в государственную информационную систему файла обмена информации грузополучателя выполняется после направления в государственную информационную систему файла обмена информации перевозчика о принятии груза к перевозке и до направления в государственную информационную систему файла обмена информации перевозчика о выдаче груза грузополучателю;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и) к файлу обмена информации грузополучателя представляется файл обмена информации перевозчика о выдаче груза грузополучателю (парный файл). Файл обмена информации перевозчика о выдаче груза грузополучателю направляется в государственную информационную систему после направления файла обмена информации грузополучателя и до направления в государственную информационную систему файла обмена информации перевозчика об изменении финансового состояния перевозчика и грузоотправителя в результате выполнения перевозки;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к) при необходимости внесения исправлений в информацию грузополучателя и (или) в информацию перевозчика о выдаче груза грузополучателю на основании полученного из государственной информационной системы уведомления о необходимости внесения исправлений или по инициативе участника (участников) информационного взаимодействия сначала формируется новый (исправленный) файл обмена информации грузополучателя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грузоотправителем), затем формируется новый (парный, парный исправленный) файл обмена информации перевозчика о выдаче груза грузополучателю;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л) направление в государственную информационную систему файла обмена информации перевозчика об изменении финансового состояния в результате перевозки выполняется после направления в государственную информационную систему файла обмена информации перевозчика о выдаче груза грузополучателю и до направления в государственную информационную систему файла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м) к файлу обмена информации перевозчика об изменении финансового состояния перевозчика и грузоотправителя в результате выполнения перевозки представляется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(парный файл).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направляется в государственную информационную систему после направления файла обмена информации перевозчика об изменении финансового состояния перевозчика и грузоотправителя в результате выполнения перевозки;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н) при необходимости внесения по согласованию участников информационного взаимодействия исправлений в информацию перевозчика об изменении финансового состояния перевозчика и грузоотправителя в результате выполнения перевозки и (или) в информацию грузоотправителя о подтверждении факта изменения финансового состояния перевозчика и грузоотправителя в результате выполнения перевозки сначала формируется новый (исправленный) файл обмена информации перевозчика об изменении финансового состояния перевозчика и грузоотправителя в результате выполнения перевозки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грузоотправителем), затем формируется новый (парный, парный исправленный) 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6. Формирование и рассылка участникам информационного взаимодействия файла обмена информации грузоотправителя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грузоотправитель (лицо, осуществляющее погрузку груза в транспортное средство) составляет файл обмена информации грузоотправителя;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грузоотправителя подписывается усиленной квалифицированной электронной подписью грузоотправителя (усиленной квалифицированной электронной подписью лица, осуществляющего погрузку груза в транспортное средство);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грузоотправитель (лицо, осуществляющее погрузку груза в транспортное средство) направляет файл обмена информации грузоотправителя оператору грузоотправителя;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грузоотправителя (лица, осуществляющего погрузку груза в транспортное средство) при получении файла обмена информации грузоотправителя осуществляет проверки такого файла, указанные в пункте 8 Правил обмена электронными перевозочными документами. В случае если файл обмена информации грузоотправителя содержит идентификатор, присвоенный грузоотправителем из пула идентификаторов, полученных от оператора грузоотправителя ранее, оператор грузоотправителя проверяет принадлежность идентификатора выданному ранее пулу и его повторное неиспользование.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грузоотправителя (лица, осуществляющего погрузку груза в транспортное средство) направляет файл обмена информации грузоотправителя перевозчику через оператора перевозчика, а также в государственную информационную систему. После получения файла обмена информации перевозчика о принятии груза к перевозке файл обмена информации грузоотправителя направляется грузополучателю через оператора грузополучателя. В случае если в файле обмена информации грузоотправителя указаны иные получатели такого файла, оператор грузоотправителя (лица, осуществляющего погрузку груза в транспортное средство) направляет файл обмена информации грузоотправителя также операторам указанных получателей.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Получение ответа из государственной информационной системы в отношении файла обмена информации грузоотправителя осуществляется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государственная информационная система получает файл обмена информации грузоотправителя, осуществляет проверки такого файла обмена, указанные в пункте 15 Правил обмена электронными перевозочными документами;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государственная информационная система при положительном результате проверок присваивает идентификатор, если он ранее не был присвоен оператором грузоотправителя или грузоотправителем;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государственная информационная система формирует оператору грузоотправителя уведомление с идентификатором, если ранее такой идентификатор не был присвоен, или с ошибкой на запрос статуса обработки файла обмена информации грузоотправителя.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При отсутствии ответа из государственной информационной системы с идентификатором оператор грузоотправителя присваивает идентификатор файлу обмена информации грузоотправителя из пула идентификаторов, полученного ранее из государственной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получения пула (массива значений) идентификаторов из государственной информационной системы оператору грузоотправителя (лица, осуществляющего погрузку груза в транспортное средство) необходимо заранее выполнить запрос в государственную информационную систему на получение пула идентификаторов, закрепленных за оператором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целях обеспечения непрерывности бизнес-процесса оператор информационной системы, заключивший соглашение об электронном документообороте перевозочных документов с участником информационного взаимодействия - грузоотправителем (лицом, осуществляющим погрузку груза в транспортное средство), по запросу такого участника информационного взаимодействия представляет ему пул идентификаторов из своего пула идентификаторов, полученного из государственной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При получении файла обмена информации грузоотправителя перевозчик в случае своего несогласия со сведениями, содержащимися в таком файле обмена, в том числе в случае необходимости их уточнений, формирует XML-файл установленного формата, формируемый в случае несогласия получателя с содержащимися в файле обмена сведениями, в том числе в случае необходимости их уточнений (исправления ошибок в направленном получателю файле обмена) (далее - уведомление об уточнении) в отношении информации грузоотправителя в электронной форме. В случае отсутствия оснований для формирования уведомления об уточнении в отношении информации грузоотправителя в части сведений, содержащихся в полученном файле обмена информации грузоотправителя: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формирует XML-файл установленного формата, фиксирующий факт получения получателем направленной ему информации (далее - извещение о получении) в отношении файла обмена информации грузоотправителя в электронной форме, если формирование извещения о получении предусмотрено условиями договора, заключенного между грузоотправителем и перевозчиком;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подписывает уведомление об уточнении или извещение о получении в отношении файла обмена информации грузоотправителя (при его наличии) усиленной квалифицированной электронной подписью уполномоченного лица;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направляет уведомление об уточнении или извещение о получении в отношении файла обмена информации грузоотправителя оператору грузоотправителя.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Оператор перевозчика направляет грузоотправителю уведомление об уточнении или извещение о получении в отношении файла обмена информации грузоотправителя через оператора грузоотправителя.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случае направления грузоотправителю уведомления об уточнении в отношении информации грузоотправителя последовательность обработки файла обмена информации грузоотправителя считается завершенной (отправление такого файла в государственную информационную систему не производится).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получении грузоотправителем (лицом, осуществляющим погрузку груза в транспортное средство) от перевозчика уведомления об уточнении в отношении информации грузоотправителя или в случае выявления ошибки при формировании файла обмена информации грузоотправителя (при условии отсутствия парного файла обмена информации перевозчика о приеме груза к перевозке) грузоотправителю (лицу, осуществляющему погрузку груза в транспортное средство) необходимо сформировать новый файл обмена информации грузоотправителя, подлежащий новой идентификации, с повторением процедур, указанных в пункте 6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10. Если идентификатор не был присвоен грузоотправителем на этапе формирования файла обмена информации грузоотправителя, выполняется направление идентификатора для электронной транспортной накладной всем участникам информационного взаимодействия через операторов информационных систем, заключивших с ними соглашения об электронном документообороте перевозочных документов,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оператор грузоотправителя (лица, осуществляющего погрузку груза в транспортное средство) формирует уведомление с идентификатором (идентификатором, установленным ранее оператором грузоотправителя, или идентификатором, присвоенным государственной информационной системой для электронной транспортной накладной);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оператор грузоотправителя (лица, осуществляющего погрузку груза в транспортное средство) направляет уведомление с идентификатором перевозчику, грузополучателю, иным определенным грузоотправителем получателям файла обмена информации грузоотправителя через операторов перевозчика, грузополучателя и иных получателей соответственно.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11. Формирование и рассылка участникам информационного взаимодействия файла обмена информации перевозчика о принятии груза к перевозке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перевозчик после получения файла обмена информации грузоотправителя и направления грузоотправителю (лицу, осуществляющему погрузку груза в транспортное средство) извещения о получении файла обмена информации грузоотправителя (при его формировании) составляет файл обмена информации перевозчика, принявшего груз к перевозке (используя идентификатор из уведомления с идентификатором или идентификатор, ранее присвоенный грузоотправителем). Такой файл обмена содержит в том числе сведения о файле обмена информации грузоотправителя и идентификатор;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перевозчик направляет файл обмена информации перевозчика о принятии груза к перевозке оператору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перевозчика при получении от перевозчика файла обмена информации перевозчика о принятии груза к перевозке осуществляет проверки такого файла обмена,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перевозчика направляет грузоотправителю (лицу, осуществляющему погрузку груза в транспортное средство) и грузополучателю через операторов грузоотправителя (лица, осуществляющего погрузку груза в транспортное средство) и грузополучателя соответственно файл обмена информации перевозчика о принятии груза к перевозке, а также направляет такой файл обмена в государственную информационную систему. В случае если в файле обмена информации перевозчика о принятии груза к перевозке указаны иные получатели такого файла обмена, оператор перевозчика направляет файл обмена информации перевозчика о принятии груза к перевозке также операторам указанных получателей;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перевозчика о принятии груза к перевозке, осуществляет проверки такого файла, указанные в пункте 15 Правил обмена электронными перевозочными документами, и формирует уведомление оператору перевозчика.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12. При необходимости внесения исправлений в информацию грузоотправителя и (или) информацию перевозчика о приемке груза (в случаях, предусмотренных пунктом 9 Правил обмена электронными перевозочными документами) передача новых (исправленных) файлов обмена информации грузоотправителя и информации перевозчика о приемке груза осуществляется между участниками информационного взаимодействия в порядке, аналогичном порядку, указанному в пунктах 6, 9 и 11 настоящих Правил, с учетом последовательности, указанной в подпункте "в" пункта 5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13. Формирование и рассылка участникам информационного взаимодействия файла обмена информации о переадресовке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формирование файла обмена информации о переадресовке является опциональным и инициируется грузоотправителем (лицом, осуществляющим погрузку груза в транспортное средство) или грузополучателем (если это согласовано с грузоотправителем) (формируется при необходимости);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грузоотправитель (лицо, осуществляющее погрузку груза в транспортное средство) или грузополучатель (по согласованию с грузоотправителем) направляет перевозчику уведомление о переадресовке в электронной форме в установленном формате либо посредством электронной почты, информационной системы, SMS-сообщения или сервиса обмена мгновенными сообщениями. При этом обеспечивается возможность идентификации грузоотправителя (грузополучателя) и перевозчика соответственно;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перевозчик на основании информации, содержащейся в уведомлении о переадресовке в электронной форме, составляет файл обмена информации о переадресовке. Файл обмена информации о переадресовке содержит в том числе идентификатор из уведомления с идентификатором или идентификатор, ранее присвоенный грузоотправителем (лицом, осуществляющим погрузку груза в транспортное средство). В случае если согласно информации уведомления о переадресовке происходит изменение грузополучателя, в файл обмена информации о переадресовке в качестве идентификатора иного получателя файла обмена информации о переадресовке вносится идентификатор нового грузополучателя с соответствующим признаком "1" наличия идентификаторов дополнительных получателей файла обмена информации о переадресовке в имени такого файла;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файл обмена информации о переадресовке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перевозчик направляет файл обмена информации о переадресовке оператору перевозчика и уведомляет водителя в электронной форме или иным способом связи по решению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оператор перевозчика при получении от перевозчика файла обмена информации о переадресовке осуществляет проверки такого файла,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проверки. Оператор перевозчика направляет грузоотправителю и грузополучателю через операторов грузоотправителя и грузополучателя соответственно файл обмена информации о переадресовке, а также направляет такой файл обмена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ж) государственная информационная система получает файл обмена информации о переадресовке, осуществляет проверки такого файла, указанные в пункте 15 Правил обмена электронными перевозочными документами, и формирует ответ оператору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з) оператор перевозчика также направляет файл обмена информации о переадресовке в адреса, указанные в качестве идентификаторов иных получателей файла обмена информации о переадресовке, вместе с имеющими тот же идентификатор государственной информационной системы файлами обмена информации грузоотправителя и информации перевозчика о приеме груза к перевозке.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14. При необходимости внесения исправлений в информацию о переадресовке (в случаях, предусмотренных пунктом 9 Правил обмена электронными перевозочными документами) требуется осуществить действия, предусмотренные подпунктами "в" - "з" пункта 13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15. Формирование и рассылка участникам информационного взаимодействия файла обмена информации о заменах водителя (водителей) и (или) транспортного средства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формирование такого файла обмена является опциональным (формируется при необходимости);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перевозчик составляет файл обмена информации о заменах водителя (водителей) и (или) транспортного средства. Файл обмена информации о заменах водителя (водителей) и (или) транспортного средства содержит в том числе идентификатор из уведомления с идентификатором или идентификатор, ранее присвоенный грузоотправителем;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файл обмена информации о заменах водителя (водителей) и (или) транспортного средства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перевозчик направляет файл обмена информации о заменах водителя (водителей) и (или) транспортного средства оператору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перевозчика при получении от перевозчика файла обмена информации о заменах водителя (водителей) и (или) транспортного средства осуществляет проверки такого файла обмена,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оператор перевозчика направляет грузоотправителю (лицу, осуществляющему погрузку груза в транспортное средство) и грузополучателю через оператора грузоотправителя (лица, осуществляющего погрузку груза в транспортное средство) и грузополучателя соответственно файл обмена информации о заменах водителя (водителей) и (или) транспортного средства, а также направляет такой файл обмена в государственную информационную систему. В случае если в файле обмена информации о заменах водителя (водителей) и (или) транспортного средства указаны иные получатели такого файла, оператор перевозчика направляет файл обмена информации грузоотправителя также операторам указанных получателей;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ж) государственная информационная система получает файл обмена информации о заменах водителя (водителей) и (или) транспортного средства, осуществляет проверку в соответствии с пунктом 15 Правил обмена электронными перевозочными документами и формирует ответ оператору перевозчика.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16. При возникновении необходимости внесения исправлений в информацию о заменах водителя (водителей) и (или) транспортного средства перевозчику необходимо повторить все действия, указанные в пункте 15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17. Формирование и рассылка участникам информационного взаимодействия файла обмена информации грузополучателя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грузополучатель по факту приемки груза и с учетом имеющейся у него информации, содержащейся в файлах обмена информации грузоотправителя и файлах обмена информации перевозчика о принятии груза к перевозке, составляет файл обмена информации грузополучателя. Файл обмена информации грузополучателя содержит в том числе идентификатор (идентификатор из уведомления с идентификатором или идентификатор, ранее присвоенный грузоотправителем (лицом, осуществляющим погрузку груза в транспортное средство), а также отметку о полной (неполной) выгрузке груза;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перевозчика о принятии груза к перевозке подписывается усиленной квалифицированной электронной подписью грузополучателя (лица, уполномоченного на подписание электронной транспортной накладной от имени грузополучателя);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грузополучатель направляет файл обмена информации грузополучателя оператору грузополучателя;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грузополучателя при получении от грузополучателя файла информации грузополучателя осуществляет проверку такого файла в соответствии с пунктом 8 Правил обмена электронными перевозочными документами. Последующие действия осуществляются только при положительном результате проверки.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грузополучателя направляет перевозчику, а затем (после получения от оператора перевозчика файла обмена информации перевозчика о выдаче груза грузополучателю) через операторов перевозчика и грузоотправителя (лица, осуществляющего погрузку груза в транспортное средство) соответственно файл обмена информации грузополучателя, а также направляет такой файл обмена в государственную информационную систему. В случае если в файле обмена информации грузополучателя указаны иные получатели такого файла обмена, оператор грузоотправителя (лица, осуществившего погрузку груза в транспортное средство) направляет файл обмена информации грузоотправителя также операторам указанных получателей;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грузополучателя, осуществляет проверки, указанные в пункте 15 Правил обмена электронными перевозочными документами. В случае отрицательного результата проверок направляет уведомление об ошибке оператору грузополучателя.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18. Формирование и рассылка участникам информационного взаимодействия файла обмена информации перевозчика о выдаче груза грузополучателю (лицу, управомоченному на получение груза)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перевозчик после получения файла обмена информации грузополучателя и направления ему извещения о получении файла обмена информации грузополучателя (при его формировании) составляет файл обмена информации перевозчика о выдаче груза грузополучателю. Файл обмена информации перевозчика о выдаче груза грузополучателю содержит в том числе идентификатор из уведомления с идентификатором или идентификатор, ранее присвоенный грузоотправителем;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перевозчика о выдаче груза грузополучателю подписывается усиленной квалифицированной электронной подписью перевозчика (лица, уполномоченного на подписание электронной транспортной накладной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перевозчик направляет файл обмена информации перевозчика о выдаче груза грузополучателю оператору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перевозчика при получении от перевозчика файла обмена информации перевозчика о выдаче груза грузополучателю осуществляет проверки такого файла обмена,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перевозчика направляет грузоотправителю (лицу, осуществляющему погрузку груза в транспортное средство) и грузополучателю через оператора грузоотправителя (лица, осуществляющего погрузку груза в транспортное средство) и грузополучателя соответственно файл обмена информации перевозчика о выдаче груза грузополучателю, а также направляет такой файл обмена в государственную информационную систему. В случае если в файле обмена информации перевозчика о выдаче груза грузополучателю (лицу, управомоченному на получение груза) указаны иные получатели такого файла обмена, оператор грузоотправителя (лица, осуществившего погрузку груза в транспортное средство) направляет файл обмена информации перевозчика о выдаче груза грузополучателю также операторам указанных получателей;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перевозчика о выдаче груза грузополучателю, осуществляет проверки, указанные в пункте 15 Правил обмена электронными перевозочными документами, и направляет уведомление оператору перевозчика.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19. При необходимости внесения исправлений в информацию грузополучателя и (или) информацию перевозчика о выдаче груза грузополучателю грузополучатель (лицо, управомоченное на получение груза) и перевозчик должны повторить все действия, предусмотренные пунктами 17 и 18 настоящих Правил соответственно. При этом следует учитывать последовательность (очередность) представления в государственную информационную систему исправленных файлов обмена при выполнении перевозки, указанной в подпункте "в" пункта 5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20. В случае неполной приемки груза грузополучателем (лицом, управомоченным на получение груза) (в информации грузополучателя о приеме груза присутствуют сведения о неполной выгрузке) после направления оператору файла обмена информации перевозчика о выдаче груза грузополучателю перевозчик на основании уведомления грузоотправителя (грузополучателя) или 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"https://normativ.kontur.ru/document?moduleid=1&amp;documentid=415147"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Правилами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перевозок грузов автомобильным транспортом, утвержденными постановлением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Федерации", формирует дополнительный (очередной) файл обмена информации о переадресовке с указанием нового адреса места выгрузки и (или) нового грузополучателя (лица, управомоченного на получение груза).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этом в случае изменения грузополучателя в имени файла обмена информации о переадресовке в качестве идентификатора получателя файла обмена информации о переадресовке указывается идентификатор нового грузополучателя.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 оформлении факта выгрузки груза по новому адресу места выгрузки грузополучатель (новый грузополучатель) формирует дополнительный файл обмена информации грузополучателя (при возврате груза грузоотправителю (лицу, осуществившему погрузку груза в транспортное средство), файл обмена информации грузополучателя формирует и подписывает грузоотправитель (лицо, осуществившее погрузку груза в транспортное средство) с указанием фактически принятого количества грузовых мест и отметкой о полной (неполной) выгрузке, а перевозчик формирует дополнительный файл обмена информации перевозчика о сдаче груза.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Формирование и рассылка участникам информационного взаимодействия дополнительных файлов обмена информации грузополучателя и информации перевозчика о переадресовке в случае неполной приемки осуществляются в порядке, аналогичном порядку, приведенному соответственно в пунктах 21 и 22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Указанный в настоящем пункте порядок также применяется в случае формирования перевозчиком файла обмена информации о заменах водителя (водителей) и (или) транспортного средства при движении от места неполной выгрузки к новому адресу места выгрузки. При этом направление в государственную информационную систему файла (файлов) обмена информации о заменах водителя (водителей) и (или) транспортного средства выполняется после направления в государственную информационную систему дополнительного файла обмена информации перевозчика о переадресовке (после неполной выгрузки) и до направления в государственную информационную систему файла обмена информации грузополучателя следующим грузополучателем.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21. Формирование и рассылка участникам информационного взаимодействия файла обмена информации перевозчика об изменении финансового состояния перевозчика и грузоотправителя в результате выполнения перевозки (в случае наличия договоренности между перевозчиком и грузоотправителем о документировании факта изменения финансового состояния организации в результате исполнения договора перевозки груза в составе транспортной накладной)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перевозчик составляет файл обмена информации перевозчика об изменении финансового состояния перевозчика и грузоотправителя в результате выполнения перевозки (далее - файл обмена информации перевозчика об изменении финансового состояния). Файл обмена информации перевозчика об изменении финансового состояния содержит в том числе идентификатор из уведомления с идентификатором или идентификатор, ранее присвоенный грузоотправителем;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перевозчика об изменении финансового состояния подписывается усиленной квалифицированной электронной подписью лица, ответственного за оформление факта хозяйственной жизни со стороны перевозчика (уполномоченного им лица);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перевозчик направляет файл обмена информации перевозчика об изменении финансового состояния оператору перевозчика;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перевозчика при получении от перевозчика файла обмена информации перевозчика об изменении финансового состояния осуществляет проверки,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перевозчика направляет грузоотправителю (лицу, осуществившему погрузку груза в транспортное средство) через оператора грузоотправителя (лица, осуществившего погрузку груза в транспортное средство) файл обмена информации перевозчика об изменении финансового состояния.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22. При получении файла обмена информации перевозчика об изменении финансового состояния грузоотправитель (лицо, осуществившее погрузку груза в транспортное средство):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в случае своего несогласия с содержащимися в файле обмена информации перевозчика об изменении финансового состояния сведениями, в том числе в случае необходимости их уточнений, формирует уведомление об уточнении в отношении информации перевозчика в электронной форме. В случае отсутствия оснований для формирования уведомления об уточнении в отношении информации, содержащейся в полученном файле обмена информации, формирует извещение о получении в отношении файла обмена информации перевозчика об изменении финансового состояния в электронной форме, если формирование извещения о получении предусмотрено условиями договора, заключенного между грузоотправителем и перевозчиком;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подписывает уведомление об уточнении или извещение о получении в отношении файла обмена информации перевозчика об изменении финансового состояния (при его наличии) усиленной квалифицированной электронной подписью уполномоченного лица грузоотправителя (лица, осуществившего погрузку груза в транспортное средство);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направляет уведомление об уточнении или извещение о получении в отношении файла обмена информации перевозчика об изменении финансового состояния (при его наличии) оператору грузоотправителя;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грузоотправителя (лица, осуществившего погрузку груза в транспортное средство) направляет перевозчику уведомление об уточнении или извещение о получении в отношении файла обмена информации перевозчика об изменении финансового состояния через оператора перевозчика. В случае направления перевозчику уведомления об уточнении отправление такого файла обмена в государственную информационную систему не производится.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23. При получении перевозчиком от грузоотправителя (лица, осуществившего погрузку груза в транспортное средство) уведомления об уточнении в отношении информации перевозчика перевозчик может сформировать новый файл обмена информации перевозчика об изменении финансового состояния перевозчика и грузоотправителя в результате выполнения перевозки с включением в него ранее полученного в отношении этой перевозки идентификатора с повторением процедур, указанных в пунктах 21 и 22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24. Формирование и рассылка участникам информационного взаимодействия файла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грузоотправитель (лицо, осуществившее погрузку груза в транспортное средство) после получения файла обмена информации перевозчика об изменении финансового состояния перевозчика и грузоотправителя в результате выполнения перевозки и направления перевозчику извещения о получении в отношении файла обмена информации перевозчика об изменении финансового состояния (при его формировании) составляет файл обмена информации грузоотправителя о подтверждении факта изменения финансового состояния. Файл обмена информации грузоотправителя о подтверждении факта изменения финансового состояния содержит в том числе идентификатор из уведомления с идентификатором или идентификатор, ранее присвоенный грузоотправителем;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грузоотправителя о подтверждении факта изменения финансового состояния подписывается усиленной квалифицированной электронной подписью лица, ответственного за оформление факта хозяйственной жизни со стороны грузоотправителя (уполномоченного им лица);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грузоотправитель (лицо, осуществившее погрузку груза в транспортное средство) направляет файл обмена информации грузоотправителя о подтверждении факта изменения финансового состояния оператору грузоотправителя (лица, осуществившего погрузку груза в транспортное средство);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грузоотправителя (лица, осуществившего погрузку груза в транспортное средство) при получении от грузоотправителя (лица, осуществившего погрузку груза в транспортное средство) файла обмена информации грузоотправителя о подтверждении факта изменения финансового состояния осуществляет проверку такого файла обмена в соответствии с пунктом 8 Правил обмена электронными перевозочными документами.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грузоотправителя направляет перевозчику через оператора перевозчика файл обмена информации грузоотправителя о подтверждении факта изменения финансового состояния, а также направляет его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грузоотправителя о подтверждении факта изменения финансового состояния, осуществляет проверки, указанные в пункте 15 Правил обмена электронными перевозочными документами, направляет ответ оператору грузоотправителя (лица, осуществившего погрузку груза в транспортное средство).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25. Внесение исправлений в информацию электронной транспортной накладной, документирующей факт изменения финансового состояния сторон договора перевозки, ранее переданную в государственную информационную систему в виде файла обмена информации перевозчика об изменении финансового состояния и файла обмена информации грузоотправителя о подтверждении изменения финансового состояния, осуществляется в порядке, аналогичном порядку, установленному пунктами 21 - 24 настоящих Правил.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2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СХЕМА ОБМЕНА ЭЛЕКТРОННЫМИ ТРАНСПОРТНЫМИ НАКЛАДНЫМИ И СВЕДЕНИЯМИ, СОДЕРЖАЩИМИСЯ В НИХ</w:t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86721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Описание схемы обмена электронными транспортными накладными и сведениями, содержащимися в них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1800"/>
        <w:gridCol w:w="1800"/>
        <w:gridCol w:w="1800"/>
        <w:gridCol w:w="1800"/>
        <w:gridCol w:w="1800"/>
      </w:tblGrid>
      <w:tr>
        <w:trPr/>
        <w:tc>
          <w:tcPr>
            <w:tcW w:w="36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Подписант - уполномоченное лицо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Обязательность при информационном обмене</w:t>
            </w:r>
          </w:p>
        </w:tc>
      </w:tr>
      <w:tr>
        <w:trPr/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грузоотправителя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об участниках перевозки, о существенных условиях договора перевозки, о поданном под погрузку транспортном средстве и его водителе (водителях), сведений о грузе и сопроводительных документах на него, а также о фактических обстоятельствах предъявления груза к перевозке и погрузки груза в транспортное средство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грузоотправителя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2.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о принятии груза к перевозке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дополнительных к информации грузоотправителя сведений перевозчика в отношении принятия вверяемого груза и фактических обстоятельств погрузки груза в транспортное средство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3.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грузополучателя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грузополучателя о приеме груза от перевозчика, а также о фактических характеристиках принятого груза и обстоятельствах приемки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грузополучателя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4.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о выдаче груза грузополучателю (лицу, управомоченному на получение груза)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дополнительных к информации грузополучателя сведений перевозчика в отношении выдачи вверенного ему грузоотправителем груза и фактических обстоятельств такой выдачи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5.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об изменении финансового состояния перевозчика и грузоотправителя в результате выполнения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выполнении перевозки, о стоимости перевозки груза (установленной плате), порядке расчета платы за перевозку груза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нет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6.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грузоотправителя о подтверждении факта изменения финансового состояния перевозчика и грузоотправителя в результате выполнения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информации перевозчика об изменении финансового состояния перевозчика и грузоотправителя в результате выполнения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грузоотправителя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нет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7. 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о переадресовке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об изменении конечного пункта доставки груза и (или) сведений о новом грузополучателе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нет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8.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 </w:t>
            </w:r>
            <w:r>
              <w:rPr>
                <w:b w:val="false"/>
                <w:i w:val="false"/>
                <w:sz w:val="24"/>
              </w:rPr>
              <w:t>Файл обмена информации о заменах водителя (водителей) и (или) транспортного средства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транспортного средства и (или) водителя (водителей) при перевозке груза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нет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3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ПРАВИЛА НАПРАВЛЕНИЯ ЭЛЕКТРОННЫХ ЗАКАЗОВ-НАРЯДОВ И СВЕДЕНИЙ, СОДЕРЖАЩИХСЯ В НИХ, В ГОСУДАРСТВЕННУЮ ИНФОРМАЦИОННУЮ СИСТЕМУ ЭЛЕКТРОННЫХ ПЕРЕВОЗОЧНЫХ ДОКУМЕНТОВ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Настоящие Правила определяют порядок направления электронных заказов-нарядов и сведений, содержащихся в них, в государственную информационную систему электронных перевозочных документов (далее - государственная информационная система).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Для целей настоящих Правил понятия "участники информационного взаимодействия", "электронные перевозочные документы", "грузоотправитель", "грузополучатель" и "перевозчик" используются в значениях, определенных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"https://normativ.kontur.ru/document?moduleid=1&amp;documentid=413949"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"Устав автомобильного транспорта и городского наземного электрического транспорта", понятие "водитель" используется в значении, определенном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"https://normativ.kontur.ru/document?moduleid=1&amp;documentid=415147"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Правилах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перевозки грузов автомобильным транспортом, утвержденных постановлением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Федерации", понятие "усиленная квалифицированная электронная подпись" используется в значении, определенном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"https://normativ.kontur.ru/document?moduleid=1&amp;documentid=416095"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подписи", понятия "идентификатор", "оператор грузоотправителя", "оператор грузополучателя", "оператор перевозчика", "оператор фрахтовщика", "оператор фрахтователя" и "файл обмена" используются в значениях, определенных в Правилах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документов, утвержденных постановлением Правительства Российской Федерации от 21 мая 2022 г. N 931 "Об утверждении Правил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документов" (далее - Правила обмена электронными перевозочными документами).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Электронный заказ-наряд включает в себя 4 обязательных файла обмена: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фрахтователя, состоящей из сведений о фрахтователе, сведений об условиях фрахтования, сведений о наименовании груза, сведений об указаниях фрахтователя, сведений о маршруте и месте подачи транспортного средства и сведений о сроках выполнения перевозки. Такой файл обмена подписывается усиленной квалифицированной электронной подписью фрахтователя (усиленной квалифицированной электронной подписью лица, уполномоченного на подписание электронного заказа-наряда от имени фрахтователя);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фрахтовщика, состоящей из сведений о фрахтовщике, сведений об информации о принятии электронного заказа-наряда к исполнению, сведений о транспортном средстве, сведений о прочих условиях и сведений о размере платы за пользование транспортным средством (при необходимости). Такой файл обмена подписывается усиленной квалифицированной электронной подписью фрахтовщика (усиленной квалифицированной электронной подписью лица, уполномоченного на подписание электронного заказа-наряда от имени фрахтовщика);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файл обмена информации фрахтователя по факту подачи транспортного средства, состоящей из сведений о фактической дате и времени подачи транспортного средства, сведений об отметках фрахтователя (при необходимости). Такой файл обмена подписывается усиленной квалифицированной электронной подписью фрахтователя (усиленной квалифицированной электронной подписью лица, уполномоченного на подписание электронного заказа-наряда от имени фрахтователя);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файл обмена информации фрахтовщика по факту возврата транспортного средства, состоящей из сведений о фактической дате и времени завершения пользования транспортным средством, сведений об оговорках и замечаниях фрахтовщика (при наличии), сведений об отметках фрахтовщика (при необходимости). Такой файл обмена подписывается усиленной квалифицированной электронной подписью фрахтовщика (усиленной квалифицированной электронной подписью лица, уполномоченного на подписание электронного заказа-наряда от имени фрахтовщика).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Порядок направления электронного заказа-наряда и сведений, содержащихся в нем, приведен на схеме согласно приложению N 4 к Правилам обмена электронными перевозочными документами.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При направлении файлов обмена оператором информационной системы электронных перевозочных документов (далее - информационная система) соблюдается следующая последовательность (очередность) их представления в государственную информационную систему: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фрахтователя представляется первым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направление в государственную информационную систему файла обмена информации фрахтовщика (парный файл к файлу обмена информации фрахтователя) выполняется после направления в государственную информационную систему файла обмена информации фрахтователя, в момент запроса транспортного средства и до получения государственной информационной системой файла обмена информации фрахтователя по факту подачи транспортного средства;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при необходимости внесения исправлений в информацию фрахтователя на основании полученного из государственной информационной системы уведомления о необходимости внесения исправлений или по инициативе участника (участников) информационного взаимодействия сначала формируется фрахтователем (лицом, уполномоченным на подписание электронного заказа-наряда от имени фрахтователя) новый (исправленный) файл обмена информации фрахтователя с указанием в том числе номера и даты исправления и ранее полученного в отношении этой перевозки идентификатора (идентификатора из уведомления с идентификатором или идентификатора, ранее присвоенного фрахтователем), затем формируется новый (парный) файл обмена информации фрахтовщика;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направление в государственную информационную систему файла обмена информации фрахтователя по факту подачи транспортного средства выполняется после направления в государственную информационную систему файла обмена информации фрахтовщика и до направления в государственную информационную систему файла обмена информации фрахтовщика по факту возврата транспортного средства;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направление в государственную информационную систему файла обмена информации фрахтовщика по факту возврата транспортного средства выполняется после направления в государственную информационную систему файла обмена информации фрахтователя по факту подачи транспортного средства.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6. Формирование и рассылка участникам информационного взаимодействия файла обмена информации фрахтователя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фрахтователь составляет файл обмена информации фрахтователя;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фрахтователя подписывается усиленной квалифицированной электронной подписью фрахтователя (усиленной квалифицированной электронной подписью лица, уполномоченного на подписание электронного заказа-наряда от имени фрахтователя);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фрахтователь направляет файл обмена информации фрахтователя оператору фрахтователя;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фрахтователя при получении от фрахтователя файла обмена информации фрахтователя осуществляет проверки такого файла обмена, указанные в пункте 8 Правил обмена электронными перевозочными документами. В случае если файл обмена информации фрахтователя содержит идентификатор, присвоенный из пула доступных ему идентификаторов, полученных от оператора фрахтователя ранее, оператор фрахтователя проверяет принадлежность идентификатора выданному ранее пулу и его повторное неиспользование.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фрахтователя направляет файл обмена информации фрахтователя в государственную информационную систему, а также фрахтовщику через оператора фрахтовщика. В случае погрузки подлежащего перевозке груза на различные транспортные средства формируется такое количество электронных заказов-нарядов, которое соответствует количеству используемых транспортных средств.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Получение уведомления из государственной информационной системы на файл обмена информации фрахтователя осуществляется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государственная информационная система получает файл обмена информации фрахтователя, осуществляет проверки такого файла обмена, указанные в пункте 15 Правил обмена электронными перевозочными документами;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государственная информационная система при положительном результате проверок присваивает идентификатор, если он ранее не был присвоен оператором фрахтователя;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государственная информационная система направляет оператору фрахтователя уведомление с идентификатором, если ранее такой идентификатор не был присвоен, или с ошибкой на запрос статуса обработки такого файла обмена.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При отсутствии уведомления государственной информационной системы с идентификатором оператор фрахтователя присваивает идентификатор файлу обмена информации фрахтователя из пула идентификаторов, полученных ранее из государственной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получения пула (массива данных) идентификаторов из государственной информационной системы оператору фрахтователя необходимо заранее заполнить запрос в государственную информационную систему на получение пула идентификаторов, закрепленных за оператором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целях обеспечения непрерывности бизнес-процесса оператор информационной системы, заключивший соглашение об электронном документообороте перевозочных документов с участником информационного взаимодействия - фрахтователем, по запросу такого участника информационного взаимодействия представляет ему пул идентификаторов из своего пула, полученного из государственной информационной системы.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При получении файла обмена информации фрахтователя фрахтовщик: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в случае своего несогласия со сведениями, содержащимися в файле обмена информации фрахтователя, в том числе в случае необходимости уточнений, формирует XML-файл установленного формата, формируемый в случае несогласия получателя с содержащимися в файле обмена сведениями, в том числе в случае необходимости их уточнений (исправления ошибок в направленном получателю файле обмена) (далее - уведомление об уточнении), в отношении информации фрахтователя в электронной форме. В случае отсутствия оснований для формирования уведомления об уточнении в отношении сведений, содержащихся в полученном файле обмена информации фрахтователя, формирует XML-файл установленного формата, фиксирующий факт получения получателем направленной ему информации (далее - извещение о получении), в отношении файла обмена информации фрахтователя, если формирование извещения о получении предусмотрено условиями договора, заключенного между фрахтователем и фрахтовщиком;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подписывает уведомление об уточнении или извещение о получении в отношении файла обмена информации фрахтователя (при его наличии) усиленной квалифицированной электронной подписью уполномоченного лица;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направляет оператору фрахтовщика уведомление об уточнении или извещение о получении в отношении файла обмена информации фрахтователя через оператора фрахтователя. Оператор фрахтовщика направляет фрахтователю уведомление об уточнении или извещение о получении в отношении файла обмена информации фрахтователя через оператора фрахтователя. В случае направления фрахтователю уведомления об уточнении в отношении информации фрахтователя последовательность обработки файла обмена информации фрахтователя считается завершенной (отправление такого файла обмена в государственную информационную систему не производится). При получении фрахтователем от фрахтовщика уведомления об уточнении в отношении информации фрахтователя или в случае выявления ошибки при формировании файла обмена информации фрахтователя (при условии отсутствия парного файла обмена информации фрахтовщика) фрахтователю необходимо сформировать новый файл обмена информации фрахтователя, подлежащий новой идентификации, с повторением процедур, указанных в пункте 6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10. Направление идентификатора для электронного заказа-наряда всем участникам информационного взаимодействия через операторов информационных систем, заключившим с ними соглашения об электронном документообороте перевозочных документов, осуществляется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оператор фрахтователя формирует уведомление с идентификатором (идентификатором из уведомления с идентификатором или идентификатором, ранее полученным из государственной информационной системы) для файла обмена информации фрахтователя при запросе транспортного средства;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оператор фрахтователя направляет фрахтовщику уведомление с идентификатором.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11. Формирование и рассылка участникам информационного взаимодействия файла обмена информации фрахтовщика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фрахтовщик составляет файл обмена информации фрахтовщика с идентификатором (идентификатором из уведомления с идентификатором или идентификатором, ранее присвоенным фрахтователем). Такой файл обмена содержит в том числе сведения о файле обмена информацией фрахтователя и идентификатор;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фрахтовщика подписывается усиленной квалифицированной электронной подписью фрахтовщика (усиленной квалифицированной электронной подписью лица, уполномоченного на подписание электронного заказа-наряда от имени фрахтовщика);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фрахтовщик направляет файл обмена информации фрахтовщика оператору фрахтовщика;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фрахтовщика при получении от фрахтовщика файла обмена информации фрахтовщика осуществляет проверки,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фрахтовщика направляет файл обмена информации фрахтовщика в государственную информационную систему, а также фрахтователю через оператора фрахтователя;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фрахтовщика, осуществляет проверки, указанные в пункте 15 Правил обмена электронными перевозочными документами и направляет ответ оператору фрахтовщика.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12. Формирование и рассылка участникам информационного взаимодействия файла обмена информации фрахтователя по факту подачи транспортного средства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фрахтователь составляет файл обмена информации фрахтователя по факту подачи транспортного средства;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фрахтователя подписывается усиленной квалифицированной электронной подписью фрахтователя (усиленной квалифицированной электронной подписью лица, уполномоченного на подписание электронного заказа-наряда от имени фрахтователя);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фрахтователь направляет файл обмена информации фрахтователя по факту подачи транспортного средства оператору фрахтователя;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фрахтователя при получении от фрахтователя файла обмена информации фрахтователя по факту подачи транспортного средства осуществляет проверки,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фрахтователя направляет фрахтовщику через оператора фрахтовщика файл обмена информации фрахтователя по факту подачи транспортного средства, а также направляет такой файл обмена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фрахтователя по факту подачи транспортного средства, осуществляет проверки, указанные в пункте 15 Правил обмена электронными перевозочными документами и направляет ответ оператору фрахтователя.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13. При внесении исправлений в информацию фрахтователя на основании полученного из государственной информационной системы уведомления о необходимости внесения исправлений или по инициативе участника (участников) информационного взаимодействия передача нового (исправленного) файла обмена информации фрахтователя осуществляется между участниками информационного взаимодействия в порядке, указанном в пунктах 6, 9 и 14 настоящих Правил, с учетом последовательности, указанной в пункте 5 настоящих Правил.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14. Формирование и рассылка участникам информационного взаимодействия файла обмена информации фрахтовщика по факту возврата транспортного средства осуществляются в следующей последовательности: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фрахтовщик при завершении перевозки составляет файл обмена информации фрахтовщика по факту возврата транспортного средства. Файл обмена информации фрахтовщика по факту возврата транспортного средства содержит в том числе идентификатор (идентификатор из уведомления с идентификатором или идентификатор, ранее присвоенный фрахтователем);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фрахтовщика по факту возврата транспортного средства подписывается усиленной квалифицированной электронной подписью фрахтовщика (усиленной квалифицированной электронной подписью лица, уполномоченного на подписание электронного заказа-наряда от имени фрахтовщика);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фрахтовщик направляет файл обмена информации фрахтовщика по факту возврата транспортного средства оператору фрахтовщика;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оператор фрахтовщика при получении от фрахтовщика файла обмена информации фрахтовщика по факту возврата транспортного средства осуществляет проверки, указанные в пункте 8 Правил обмена электронными перевозочными документами. Последующие действия осуществляются только при положительном результате проверки;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д) оператор фрахтовщика направляет фрахтователю через оператора фрахтователя файл обмена информации фрахтовщика по факту возврата транспортного средства, а также направляет такой файл обмена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е) государственная информационная система получает файл обмена информации фрахтовщика по факту возврата транспортного средства, осуществляет проверки, указанные в пункте 15 Правил обмена электронными перевозочными документами. В случае отрицательного результата проверок направляет уведомление об ошибке оператору фрахтовщика.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15. При внесении исправлений в ранее сформированный файл обмена информации фрахтовщика по факту возврата транспортного средства фрахтователю осуществляются действия, установленные пунктом 14 настоящих Правил, с учетом последовательности (очередности) представления в государственную информационную систему файлов обмена при выполнении перевозки, указанной в пункте 5 настоящих Правил.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4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СХЕМА ОБМЕНА ЭЛЕКТРОННЫМИ ЗАКАЗАМИ-НАРЯДАМИ И СВЕДЕНИЯМИ, СОДЕРЖАЩИМИСЯ В НИХ</w:t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69469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Описание схемы обмена электронными заказами-нарядами и сведениями, содержащимися в них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125"/>
        <w:gridCol w:w="2125"/>
        <w:gridCol w:w="2125"/>
        <w:gridCol w:w="2125"/>
      </w:tblGrid>
      <w:tr>
        <w:trPr/>
        <w:tc>
          <w:tcPr>
            <w:tcW w:w="5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Содержание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Подписант - уполномоченное лицо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Обязательность при информационном обмене</w:t>
            </w:r>
          </w:p>
        </w:tc>
      </w:tr>
      <w:tr>
        <w:trPr/>
        <w:tc>
          <w:tcPr>
            <w:tcW w:w="50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фрахтователя (префикс - при подаче фрахтователем предложения о перевозке груза автомобильным транспортом)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фрахтователе, сведений об условиях фрахтования, сведений о наименовании груза, сведений об указаниях фрахтователя, сведений о маршруте и месте подачи транспортного средства, сведений о сроках выполнения перевозки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фрахтователя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2.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фрахтовщика (префикс - при согласовании фрахтовщиком предложения о перевозке груза автомобильным транспортом)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фрахтовщике, сведений об информации о принятии электронного заказа-наряда к исполнению, сведений о транспортном средстве, сведений о прочих условиях, сведений о размере платы за пользование транспортным средством (при необходимости)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фрахтовщика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3.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фрахтователя по факту подачи транспортного средства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фактической дате и времени подачи транспортного средства, сведений об отметках фрахтователя (при необходимости)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фрахтователя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4.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фрахтовщика по факту возврата транспортного средства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фактической дате и времени завершения пользования транспортным средством, сведений об оговорках и замечаниях фрахтовщика (при наличии), сведений об отметках фрахтовщика (при необходимости)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фрахтовщика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ПРИЛОЖЕНИЕ N 5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ПРАВИЛА НАПРАВЛЕНИЯ ЭЛЕКТРОННЫХ СОПРОВОДИТЕЛЬНЫХ ВЕДОМОСТЕЙ И СВЕДЕНИЙ, СОДЕРЖАЩИХСЯ В НИХ, В ГОСУДАРСТВЕННУЮ ИНФОРМАЦИОННУЮ СИСТЕМУ ЭЛЕКТРОННЫХ ПЕРЕВОЗОЧНЫХ ДОКУМЕНТОВ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Настоящие Правила определяют порядок направления электронных сопроводительных ведомостей и сведений, содержащихся в них, в государственную информационную систему электронных перевозочных документов (далее - государственная информационная система).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В настоящих Правилах понятия "участники информационного взаимодействия", "электронные перевозочные документы", "грузоотправитель", "грузополучатель" и "перевозчик" используются в значениях, определенных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"https://normativ.kontur.ru/document?moduleid=1&amp;documentid=413949"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"Устав автомобильного транспорта и городского наземного электрического транспорта", понятие "водитель" используется в значении, определенном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"https://normativ.kontur.ru/document?moduleid=1&amp;documentid=415147"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Правилах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перевозки грузов автомобильным транспортом, утвержденных постановлением Правительства Российской Федерации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Федерации", понятие "усиленная квалифицированная электронная подпись" используется в значении, определенном в Федеральном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 xml:space="preserve"> HYPERLINK "https://normativ.kontur.ru/document?moduleid=1&amp;documentid=416095"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законе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электронной подписи", понятия "идентификатор", "оператор грузоотправителя", "оператор грузополучателя", "оператор перевозчика" и "файл обмена" используются в значениях, определенных в Правилах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документов, утвержденных постановлением Правительства Российской Федерации от 21 мая 2022 г. N 931 "Об утверждении Правил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документов" (далее - Правила обмена электронными перевозочными документами).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Электронная сопроводительная ведомость оформляется в случае подачи порожнего контейнера грузоотправителю или в случае подачи груженого контейнера грузополучателю и в случае возврата порожнего контейнера.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В случае подачи порожнего контейнера грузоотправителю электронная сопроводительная ведомость включает в себя: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(является обязательным при информационном обмене), состоящей из сведений об участниках перевозки (грузоотправителе, перевозчике, грузополучателе), контейнерах, транспортном средстве и иных существенных обстоятельствах перевозки.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сопроводительной ведомости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грузоотправителя (является обязательным при информационном обмене), состоящей из сведений грузоотправителя о временных обстоятельствах принятия порожнего контейнера и его состоянии. Файл обмена информации грузоотправителя подписывается усиленной квалифицированной электронной подписью грузоотправителя (усиленной квалифицированной электронной подписью лица, осуществляющего погрузку контейнера на транспортное средство).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В случае подачи груженого контейнера грузополучателю электронная сопроводительная ведомость включает в себя: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(является обязательным при информационном обмене), состоящей из сведений об участниках перевозки (грузоотправителе, перевозчике, грузополучателе), об обстоятельствах предъявления груза к перевозке, сведениях о грузе, контейнерах, транспортном средстве и иных существенных обстоятельствах перевозки.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сопроводительной ведомости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грузоотправителя (является обязательным при информационном обмене), состоящей из указаний грузоотправителя к перевозке и сдаче контейнеров перевозчику. Файл обмена информации грузоотправителя подписывается усиленной квалифицированной электронной подписью грузоотправителя (усиленной квалифицированной электронной подписью лица, осуществляющего погрузку контейнера на транспортное средство);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файл обмена информации перевозчика (по факту получения от грузоотправителя груженого контейнера к перевозке) (является обязательным при информационном обмене), состоящей из сведений о временных обстоятельствах сдачи контейнера перевозчику.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сопроводительной ведомости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файл обмена информации грузополучателя (является обязательным при информационном обмене), состоящей из сведений о временных обстоятельствах приема контейнера грузополучателем, состоянии принятых от перевозчика контейнера и груза. Файл обмена информации грузополучателя подписывается усиленной квалифицированной электронной подписью грузополучателя (усиленной квалифицированной электронной подписью лица, уполномоченного на подписание электронной сопроводительной ведомости от имени грузополучателя).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6. В случае возврата порожнего контейнера перевозчику электронная сопроводительная ведомость включает: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(является обязательным при информационном обмене), состоящей из сведений об участниках перевозки (грузоотправителе, перевозчике, грузополучателе), о контейнерах, транспортном средстве и иных существенных обстоятельствах перевозки.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сопроводительной ведомости от имени перевозчика);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файл обмена информации грузополучателя (является обязательным при информационном обмене), состоящей из сведений о временных обстоятельствах подачи транспортного средства. Файл обмена информации грузополучателя подписывается усиленной квалифицированной электронной подписью грузополучателя (усиленной квалифицированной электронной подписью лица, уполномоченного на подписание электронной сопроводительной ведомости от имени грузополучателя);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файл обмена информации перевозчика (по факту принятия порожнего контейнера от грузополучателя) (является обязательным при информационном обмене), состоящей из сведений о временных обстоятельствах приема контейнера от грузополучателя. Файл обмена информации перевозчика подписывается усиленной квалифицированной электронной подписью перевозчика (лица, уполномоченного на подписание электронной сопроводительной ведомости от имени перевозчика).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Направление электронных сопроводительных ведомостей и сведений, содержащихся в них, осуществляется в порядке, соответствующем порядку направления электронных транспортных накладных и сведений, содержащихся в них, и приведенном на схеме согласно приложению N 6 к Правилам обмена электронными перевозочными документами.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8. При направлении электронных сопроводительных ведомостей и сведений, содержащихся в них, в государственную информационную систему операторами информационных систем соблюдается последовательность (очередность) представления в государственную информационную систему файлов обмена, которые были сформированы в рамках выполнения перевозки.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9. В случае подачи порожнего контейнера грузоотправителю соблюдается следующая очередность: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представляется первым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направление в государственную информационную систему файла обмена информации грузоотправителя выполняется после направления в государственную информационную систему файла обмена информации перевозчика, подавшего порожний контейнер грузоотправителю.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10. В случае подачи груженого контейнера грузополучателю соблюдается следующая очередность: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представляется первым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направление в государственную информационную систему файла обмена информации грузоотправителя выполняется после направления в государственную информационную систему файла обмена информации перевозчика и до направления в государственную информационную систему файла обмена информации перевозчика (по факту получения от грузоотправителя груженого контейнера к перевозке);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в) направление в государственную информационную систему файла обмена информации перевозчика (по факту получения от грузоотправителя груженого контейнера к перевозке) выполняется после направления в государственную информационную систему файла обмена информации грузоотправителя и до направления в государственную информационную систему файла обмена информации грузополучателя;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г) направление в государственную информационную систему файла обмена информации грузополучателя выполняется после направления в государственную информационную систему файла обмена информации перевозчика, принявшего от грузоотправителя груженый контейнер к перевозке.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11. В случае возврата порожнего контейнера перевозчику соблюдается следующая очередность: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а) файл обмена информации перевозчика представляется первым в государственную информационную систему;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б) направление в государственную информационную систему файла обмена информации грузополучателя выполняется после направления в государственную информационную систему файла обмена информации перевозчика и до направления в государственную информационную систему файла обмена информации перевозчика (по факту принятия порожнего контейнера от грузополучателя).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ПРИЛОЖЕНИЕ N 6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к Правилам обмена электронными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перевозочными документами и сведениями,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содержащимися в них, между участниками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информационного взаимодействия,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направления таких документов и сведений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а также представления иной информации,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связанной с обработкой таких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 сведений, из информационной системы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в государственную информационную систему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электронных перевозочных документов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по запросу оператора государственной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информационной системы электронных</w:t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перевозочных документов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СХЕМА ОБМЕНА ЭЛЕКТРОННЫМИ СОПРОВОДИТЕЛЬНЫМИ ВЕДОМОСТЯМИ И СВЕДЕНИЯМИ, СОДЕРЖАЩИМИСЯ В НИХ</w:t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295900" cy="74866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Описание схемы обмена электронными сопроводительными ведомостями и сведениями, содержащимися в них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1800"/>
        <w:gridCol w:w="1800"/>
        <w:gridCol w:w="1800"/>
        <w:gridCol w:w="1800"/>
        <w:gridCol w:w="1800"/>
      </w:tblGrid>
      <w:tr>
        <w:trPr/>
        <w:tc>
          <w:tcPr>
            <w:tcW w:w="36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Подписант - уполномоченное лицо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Обязательность при информационном обмене</w:t>
            </w:r>
          </w:p>
        </w:tc>
      </w:tr>
      <w:tr>
        <w:trPr/>
        <w:tc>
          <w:tcPr>
            <w:tcW w:w="9000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В случае подачи порожнего контейнера грузоотправителю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1.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(префикс - при передаче порожнего контейнера грузоотправителю)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об участниках перевозки (грузоотправителе, перевозчике, грузополучателе), контейнерах, транспортном средстве и иных существенных обстоятельствах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2.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грузоотправителя (префикс - при получении порожнего контейнера от перевозчика)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грузоотправителя о временных обстоятельствах принятия и состоянии порожнего контейнера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грузоотправителя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9000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В случае подачи груженого контейнера грузополучателю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3.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(префикс - при получении груженого контейнера от грузоотправителя)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об участниках перевозки (грузоотправителе, перевозчике, грузополучателе), об обстоятельствах предъявления груза к перевозке, о грузе, контейнерах, транспортном средстве и иных существенных обстоятельствах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4.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грузоотправителя (префикс - при передаче груженого контейнера перевозчику)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указаний грузоотправителя к перевозке и сдаче контейнеров перевозчику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грузоотправителя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5.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(префикс - при передаче груженого контейнера грузополучателю)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временных обстоятельствах сдачи контейнера грузополучателю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6.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грузополучателя (префикс - при получении груженого контейнера от перевозчика)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временных обстоятельствах приема контейнера грузополучателем, состоянии принятого от перевозчика контейнера и груза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грузополучателя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9000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В случае возврата порожнего контейнера перевозчику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7.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(префикс - при подаче транспортного средства для погрузки порожнего контейнера)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об участниках перевозки (грузоотправителе, перевозчике, грузополучателе), о контейнерах, транспортном средстве и иных существенных обстоятельствах перевозки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8.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грузополучателя (префикс - при подаче транспортного средства перевозчиком для погрузки порожнего контейнера)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временных обстоятельствах подачи транспортного средства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грузополучателя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9.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Файл обмена информации перевозчика (префикс - при получении порожнего контейнера от грузополучателя)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состоит из сведений о временных обстоятельствах приема контейнера от грузополучателя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уполномоченное лицо перевозчика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да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41</Pages>
  <Words>9520</Words>
  <Characters>75986</Characters>
  <CharactersWithSpaces>85076</CharactersWithSpaces>
  <Paragraphs>435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2022-10-14T13:57:59Z</dcterms:modified>
  <cp:revision>1</cp:revision>
  <dc:subject/>
  <dc:title/>
</cp:coreProperties>
</file>