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BD" w:rsidRPr="00F3784F" w:rsidRDefault="00B748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378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 w:rsidRPr="00F3784F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3784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F378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784F">
        <w:rPr>
          <w:rFonts w:hAnsi="Times New Roman" w:cs="Times New Roman"/>
          <w:color w:val="000000"/>
          <w:sz w:val="24"/>
          <w:szCs w:val="24"/>
          <w:lang w:val="ru-RU"/>
        </w:rPr>
        <w:t>листков</w:t>
      </w:r>
      <w:r w:rsidRPr="00F378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784F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F378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78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378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784F">
        <w:rPr>
          <w:rFonts w:hAnsi="Times New Roman" w:cs="Times New Roman"/>
          <w:color w:val="000000"/>
          <w:sz w:val="24"/>
          <w:szCs w:val="24"/>
          <w:lang w:val="ru-RU"/>
        </w:rPr>
        <w:t>корешков</w:t>
      </w:r>
      <w:r w:rsidRPr="00F378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78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378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784F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F3784F">
        <w:rPr>
          <w:lang w:val="ru-RU"/>
        </w:rPr>
        <w:br/>
      </w:r>
      <w:r w:rsidRPr="00F378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378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3784F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Pr="00F3784F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(</w:t>
      </w:r>
      <w:r w:rsidRPr="00F3784F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наименование</w:t>
      </w:r>
      <w:r w:rsidRPr="00F3784F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 w:rsidRPr="00F3784F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организации</w:t>
      </w:r>
      <w:r w:rsidRPr="00F3784F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)</w:t>
      </w:r>
    </w:p>
    <w:p w:rsidR="00D83BBD" w:rsidRPr="00F3784F" w:rsidRDefault="00D83BB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74"/>
        <w:gridCol w:w="300"/>
      </w:tblGrid>
      <w:tr w:rsidR="00D83BBD" w:rsidRPr="00F3784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Default="00B748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Pr="00F3784F" w:rsidRDefault="00F3784F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 xml:space="preserve">                  </w:t>
            </w:r>
          </w:p>
        </w:tc>
      </w:tr>
      <w:tr w:rsidR="00D83BB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Default="00B748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Pr="00F3784F" w:rsidRDefault="00F378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</w:t>
            </w:r>
          </w:p>
        </w:tc>
      </w:tr>
    </w:tbl>
    <w:p w:rsidR="00D83BBD" w:rsidRDefault="00D83BBD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0"/>
        <w:gridCol w:w="1261"/>
        <w:gridCol w:w="1177"/>
        <w:gridCol w:w="1505"/>
        <w:gridCol w:w="1256"/>
        <w:gridCol w:w="1674"/>
        <w:gridCol w:w="1814"/>
      </w:tblGrid>
      <w:tr w:rsidR="00F37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Default="00B748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Default="00B748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Default="00B748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Воинское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Pr="00F3784F" w:rsidRDefault="00B748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78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F378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вручения</w:t>
            </w:r>
            <w:r w:rsidRPr="00F378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листка</w:t>
            </w:r>
            <w:r w:rsidRPr="00F378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сообщения</w:t>
            </w:r>
            <w:r w:rsidRPr="00F378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78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корешка</w:t>
            </w:r>
            <w:r w:rsidRPr="00F378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378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Default="00F378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</w:t>
            </w:r>
            <w:proofErr w:type="spellStart"/>
            <w:r w:rsidR="00B7482C"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Pr="00F3784F" w:rsidRDefault="00B748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78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F378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возвращения</w:t>
            </w:r>
            <w:r w:rsidRPr="00F378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корешка</w:t>
            </w:r>
            <w:r w:rsidRPr="00F378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378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листку</w:t>
            </w:r>
            <w:r w:rsidRPr="00F378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8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Pr="00F3784F" w:rsidRDefault="00F378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 ответственного за ВУ</w:t>
            </w:r>
            <w:bookmarkStart w:id="0" w:name="_GoBack"/>
            <w:bookmarkEnd w:id="0"/>
          </w:p>
        </w:tc>
      </w:tr>
      <w:tr w:rsidR="00F37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Default="00B748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Default="00B748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Default="00B748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Default="00B748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Default="00B748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Default="00B748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Default="00B748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37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Default="00D83B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Default="00D83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Default="00D83B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Default="00D83B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Default="00D83B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Default="00D83BB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Default="00D83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Default="00B7482C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Default="00D83B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Default="00D83B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Default="00D83B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Default="00D83B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Default="00D83B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Default="00D83B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3BBD" w:rsidRDefault="00D83BBD">
      <w:pPr>
        <w:rPr>
          <w:rFonts w:hAnsi="Times New Roman" w:cs="Times New Roman"/>
          <w:color w:val="000000"/>
          <w:sz w:val="24"/>
          <w:szCs w:val="24"/>
        </w:rPr>
      </w:pPr>
    </w:p>
    <w:p w:rsidR="00D83BBD" w:rsidRPr="00F3784F" w:rsidRDefault="00B748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78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378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784F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F378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784F">
        <w:rPr>
          <w:rFonts w:hAnsi="Times New Roman" w:cs="Times New Roman"/>
          <w:color w:val="000000"/>
          <w:sz w:val="24"/>
          <w:szCs w:val="24"/>
          <w:lang w:val="ru-RU"/>
        </w:rPr>
        <w:t>пронумеровано</w:t>
      </w:r>
      <w:r w:rsidRPr="00F378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3784F">
        <w:rPr>
          <w:rFonts w:hAnsi="Times New Roman" w:cs="Times New Roman"/>
          <w:color w:val="000000"/>
          <w:sz w:val="24"/>
          <w:szCs w:val="24"/>
          <w:lang w:val="ru-RU"/>
        </w:rPr>
        <w:t>прошнуровано</w:t>
      </w:r>
      <w:r w:rsidRPr="00F378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78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378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784F">
        <w:rPr>
          <w:rFonts w:hAnsi="Times New Roman" w:cs="Times New Roman"/>
          <w:color w:val="000000"/>
          <w:sz w:val="24"/>
          <w:szCs w:val="24"/>
          <w:lang w:val="ru-RU"/>
        </w:rPr>
        <w:t>скреплено</w:t>
      </w:r>
      <w:r w:rsidRPr="00F378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784F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3784F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F378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784F">
        <w:rPr>
          <w:rFonts w:hAnsi="Times New Roman" w:cs="Times New Roman"/>
          <w:color w:val="000000"/>
          <w:sz w:val="24"/>
          <w:szCs w:val="24"/>
          <w:lang w:val="ru-RU"/>
        </w:rPr>
        <w:t>листов</w:t>
      </w:r>
      <w:r w:rsidRPr="00F378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5"/>
        <w:gridCol w:w="1154"/>
        <w:gridCol w:w="1612"/>
      </w:tblGrid>
      <w:tr w:rsidR="00D83BB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Pr="00F3784F" w:rsidRDefault="00F3784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Pr="00F3784F" w:rsidRDefault="00F3784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Pr="00F3784F" w:rsidRDefault="00F3784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И.О. Фамилия</w:t>
            </w:r>
          </w:p>
        </w:tc>
      </w:tr>
      <w:tr w:rsidR="00D83BB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Pr="00F3784F" w:rsidRDefault="00F3784F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Default="00D83B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BBD" w:rsidRDefault="00D83B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482C" w:rsidRDefault="00B7482C"/>
    <w:sectPr w:rsidR="00B7482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B7482C"/>
    <w:rsid w:val="00CD52D3"/>
    <w:rsid w:val="00D83BBD"/>
    <w:rsid w:val="00E438A1"/>
    <w:rsid w:val="00F01E19"/>
    <w:rsid w:val="00F3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</dc:creator>
  <dc:description>Подготовлено экспертами Актион-МЦФЭР</dc:description>
  <cp:lastModifiedBy>Наталья П</cp:lastModifiedBy>
  <cp:revision>3</cp:revision>
  <dcterms:created xsi:type="dcterms:W3CDTF">2025-07-06T13:11:00Z</dcterms:created>
  <dcterms:modified xsi:type="dcterms:W3CDTF">2025-07-06T13:14:00Z</dcterms:modified>
</cp:coreProperties>
</file>