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4"/>
        </w:rPr>
      </w:pPr>
      <w:r>
        <w:rPr>
          <w:sz w:val="14"/>
        </w:rPr>
        <w:t>Унифицированная  форма  № ТОРГ-16</w:t>
      </w:r>
    </w:p>
    <w:p>
      <w:pPr>
        <w:pStyle w:val="Normal"/>
        <w:jc w:val="right"/>
        <w:rPr>
          <w:sz w:val="14"/>
        </w:rPr>
      </w:pPr>
      <w:r>
        <w:rPr>
          <w:sz w:val="14"/>
        </w:rPr>
        <w:t xml:space="preserve">Утверждена  постановлением  Госкомстата </w:t>
      </w:r>
    </w:p>
    <w:p>
      <w:pPr>
        <w:pStyle w:val="Normal"/>
        <w:jc w:val="right"/>
        <w:rPr>
          <w:sz w:val="14"/>
        </w:rPr>
      </w:pPr>
      <w:r>
        <w:rPr>
          <w:sz w:val="14"/>
        </w:rPr>
        <w:t>России  от 25.12.1998.  № 132</w:t>
      </w:r>
    </w:p>
    <w:tbl>
      <w:tblPr>
        <w:tblW w:w="104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599"/>
        <w:gridCol w:w="2880"/>
        <w:gridCol w:w="889"/>
        <w:gridCol w:w="851"/>
        <w:gridCol w:w="851"/>
        <w:gridCol w:w="471"/>
        <w:gridCol w:w="473"/>
        <w:gridCol w:w="474"/>
      </w:tblGrid>
      <w:tr>
        <w:trPr>
          <w:trHeight w:val="280" w:hRule="exact"/>
        </w:trPr>
        <w:tc>
          <w:tcPr>
            <w:tcW w:w="9070" w:type="dxa"/>
            <w:gridSpan w:val="5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</w:t>
            </w:r>
          </w:p>
        </w:tc>
      </w:tr>
      <w:tr>
        <w:trPr>
          <w:trHeight w:val="360" w:hRule="exact"/>
        </w:trPr>
        <w:tc>
          <w:tcPr>
            <w:tcW w:w="736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/>
            </w:pPr>
            <w:r>
              <w:rPr/>
              <w:t>Форма по ОКУД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0330216</w:t>
            </w:r>
          </w:p>
        </w:tc>
      </w:tr>
      <w:tr>
        <w:trPr>
          <w:trHeight w:val="380" w:hRule="exact"/>
        </w:trPr>
        <w:tc>
          <w:tcPr>
            <w:tcW w:w="7368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color w:themeColor="text1" w:val="000000"/>
                <w:szCs w:val="20"/>
              </w:rPr>
              <w:t xml:space="preserve">ИП </w:t>
            </w:r>
            <w:r>
              <w:rPr>
                <w:color w:themeColor="text1" w:val="000000"/>
                <w:szCs w:val="20"/>
                <w:shd w:fill="FFFFFF" w:val="clear"/>
              </w:rPr>
              <w:t>{ФИО}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/>
            </w:pPr>
            <w:r>
              <w:rPr/>
              <w:t xml:space="preserve">     </w:t>
            </w:r>
            <w:r>
              <w:rPr/>
              <w:t>по ОКПО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80" w:hRule="exact"/>
        </w:trPr>
        <w:tc>
          <w:tcPr>
            <w:tcW w:w="736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113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647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360"/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</w:t>
            </w:r>
            <w:r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2591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Вид деятельности по ОКДП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3599" w:type="dxa"/>
            <w:tcBorders/>
            <w:shd w:color="auto" w:fill="auto" w:val="clear"/>
            <w:vAlign w:val="bottom"/>
          </w:tcPr>
          <w:p>
            <w:pPr>
              <w:pStyle w:val="Normal"/>
              <w:ind w:left="113" w:right="113"/>
              <w:rPr>
                <w:szCs w:val="20"/>
              </w:rPr>
            </w:pPr>
            <w:r>
              <w:rPr>
                <w:szCs w:val="20"/>
              </w:rPr>
              <w:t>Основание для составления документа:</w:t>
            </w:r>
          </w:p>
        </w:tc>
        <w:tc>
          <w:tcPr>
            <w:tcW w:w="4620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right="113"/>
              <w:rPr/>
            </w:pPr>
            <w:r>
              <w:rPr>
                <w:szCs w:val="20"/>
                <w:u w:val="single"/>
              </w:rPr>
              <w:t>приказ, распоряжение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/>
            </w:pPr>
            <w:r>
              <w:rPr/>
              <w:t>номер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8219" w:type="dxa"/>
            <w:gridSpan w:val="4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113"/>
              <w:jc w:val="center"/>
              <w:rPr/>
            </w:pPr>
            <w:r>
              <w:rPr>
                <w:sz w:val="14"/>
                <w:szCs w:val="14"/>
              </w:rPr>
              <w:t xml:space="preserve">                          </w:t>
            </w:r>
            <w:r>
              <w:rPr>
                <w:sz w:val="14"/>
                <w:szCs w:val="14"/>
              </w:rPr>
              <w:t>ненужное зачеркнуть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/>
            </w:pPr>
            <w:r>
              <w:rPr/>
              <w:t>дата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9070" w:type="dxa"/>
            <w:gridSpan w:val="5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13"/>
              <w:jc w:val="right"/>
              <w:rPr/>
            </w:pPr>
            <w:r>
              <w:rPr/>
              <w:t>Вид операции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rPr>
          <w:szCs w:val="20"/>
        </w:rPr>
      </w:pPr>
      <w:r>
        <w:rPr>
          <w:szCs w:val="20"/>
        </w:rPr>
      </w:r>
    </w:p>
    <w:tbl>
      <w:tblPr>
        <w:tblpPr w:vertAnchor="text" w:horzAnchor="margin" w:leftFromText="181" w:rightFromText="181" w:tblpX="0" w:tblpY="75"/>
        <w:tblW w:w="70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857"/>
        <w:gridCol w:w="1695"/>
        <w:gridCol w:w="1536"/>
      </w:tblGrid>
      <w:tr>
        <w:trPr>
          <w:trHeight w:val="460" w:hRule="exact"/>
        </w:trPr>
        <w:tc>
          <w:tcPr>
            <w:tcW w:w="3857" w:type="dxa"/>
            <w:vMerge w:val="restart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spacing w:val="20"/>
                <w:szCs w:val="20"/>
              </w:rPr>
            </w:pPr>
            <w:r>
              <w:rPr>
                <w:rFonts w:cs="Arial" w:ascii="Arial" w:hAnsi="Arial"/>
                <w:b/>
                <w:spacing w:val="20"/>
                <w:szCs w:val="20"/>
              </w:rPr>
              <w:t xml:space="preserve">                            </w:t>
            </w:r>
            <w:r>
              <w:rPr>
                <w:rFonts w:cs="Arial" w:ascii="Arial" w:hAnsi="Arial"/>
                <w:b/>
                <w:spacing w:val="20"/>
                <w:szCs w:val="20"/>
              </w:rPr>
              <w:t>АКТ</w:t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</w:t>
            </w:r>
            <w:r>
              <w:rPr>
                <w:b/>
                <w:sz w:val="18"/>
                <w:szCs w:val="18"/>
              </w:rPr>
              <w:t>О СПИСАНИИ ТОВАРОВ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Номер</w:t>
            </w:r>
          </w:p>
          <w:p>
            <w:pPr>
              <w:pStyle w:val="Normal"/>
              <w:jc w:val="center"/>
              <w:rPr/>
            </w:pPr>
            <w:r>
              <w:rPr/>
              <w:t>документа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  <w:p>
            <w:pPr>
              <w:pStyle w:val="Normal"/>
              <w:jc w:val="center"/>
              <w:rPr/>
            </w:pPr>
            <w:r>
              <w:rPr/>
              <w:t>составления</w:t>
            </w:r>
          </w:p>
        </w:tc>
      </w:tr>
      <w:tr>
        <w:trPr>
          <w:trHeight w:val="380" w:hRule="exact"/>
        </w:trPr>
        <w:tc>
          <w:tcPr>
            <w:tcW w:w="3857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Cs w:val="20"/>
                <w:highlight w:val="cyan"/>
                <w:lang w:val="en-US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Cs w:val="20"/>
                <w:highlight w:val="cyan"/>
                <w:lang w:val="en-US"/>
              </w:rPr>
            </w:pPr>
            <w:r>
              <w:rPr/>
            </w:r>
          </w:p>
        </w:tc>
      </w:tr>
    </w:tbl>
    <w:p>
      <w:pPr>
        <w:pStyle w:val="Normal"/>
        <w:rPr>
          <w:szCs w:val="20"/>
        </w:rPr>
      </w:pPr>
      <w:r/>
      <w:r>
        <w:rPr>
          <w:szCs w:val="20"/>
        </w:rPr>
        <w:t xml:space="preserve">               </w:t>
      </w:r>
      <w:r>
        <w:rPr>
          <w:szCs w:val="20"/>
        </w:rPr>
        <w:t xml:space="preserve">УТВЕРЖДАЮ </w:t>
      </w:r>
    </w:p>
    <w:p>
      <w:pPr>
        <w:pStyle w:val="Normal"/>
        <w:spacing w:lineRule="auto" w:line="360"/>
        <w:rPr>
          <w:szCs w:val="20"/>
        </w:rPr>
      </w:pPr>
      <w:r>
        <w:rPr>
          <w:szCs w:val="20"/>
        </w:rPr>
        <w:t xml:space="preserve">                </w:t>
      </w:r>
      <w:r>
        <w:rPr>
          <w:szCs w:val="20"/>
        </w:rPr>
        <w:t>Руководитель</w:t>
      </w:r>
    </w:p>
    <w:p>
      <w:pPr>
        <w:pStyle w:val="Normal"/>
        <w:rPr>
          <w:szCs w:val="20"/>
        </w:rPr>
      </w:pPr>
      <w:r>
        <w:rPr>
          <w:szCs w:val="20"/>
        </w:rPr>
        <w:t xml:space="preserve">            </w:t>
      </w:r>
      <w:r>
        <w:rPr>
          <w:szCs w:val="20"/>
        </w:rPr>
        <w:t>_________________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должность</w:t>
      </w:r>
    </w:p>
    <w:p>
      <w:pPr>
        <w:pStyle w:val="Normal"/>
        <w:rPr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Cs w:val="20"/>
        </w:rPr>
        <w:t>__________</w:t>
      </w:r>
      <w:r>
        <w:rPr>
          <w:sz w:val="16"/>
          <w:szCs w:val="16"/>
        </w:rPr>
        <w:t xml:space="preserve">  </w:t>
      </w:r>
      <w:r>
        <w:rPr>
          <w:szCs w:val="20"/>
        </w:rPr>
        <w:t>____________________</w:t>
      </w:r>
    </w:p>
    <w:p>
      <w:pPr>
        <w:pStyle w:val="Normal"/>
        <w:spacing w:lineRule="auto" w:line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расшифровка подписи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szCs w:val="20"/>
        </w:rPr>
        <w:t>«____» ______________ 200 ___ г.</w:t>
      </w:r>
    </w:p>
    <w:tbl>
      <w:tblPr>
        <w:tblStyle w:val="a3"/>
        <w:tblW w:w="10479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302"/>
        <w:gridCol w:w="1303"/>
        <w:gridCol w:w="1528"/>
        <w:gridCol w:w="1303"/>
        <w:gridCol w:w="3911"/>
        <w:gridCol w:w="1131"/>
      </w:tblGrid>
      <w:tr>
        <w:trPr>
          <w:trHeight w:val="397" w:hRule="atLeast"/>
        </w:trPr>
        <w:tc>
          <w:tcPr>
            <w:tcW w:w="260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Дата</w:t>
            </w:r>
          </w:p>
        </w:tc>
        <w:tc>
          <w:tcPr>
            <w:tcW w:w="283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Товарная накладная</w:t>
            </w:r>
          </w:p>
        </w:tc>
        <w:tc>
          <w:tcPr>
            <w:tcW w:w="5042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Признаки понижения качества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(причины списания)</w:t>
            </w:r>
          </w:p>
        </w:tc>
      </w:tr>
      <w:tr>
        <w:trPr>
          <w:trHeight w:val="397" w:hRule="atLeas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поступления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товара</w:t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списания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товара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номер</w:t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дата</w:t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код</w:t>
            </w:r>
          </w:p>
        </w:tc>
      </w:tr>
      <w:tr>
        <w:trPr>
          <w:trHeight w:val="240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9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360"/>
        <w:jc w:val="center"/>
        <w:rPr>
          <w:szCs w:val="20"/>
        </w:rPr>
      </w:pPr>
      <w:r>
        <w:rPr>
          <w:szCs w:val="20"/>
        </w:rPr>
      </w:r>
    </w:p>
    <w:tbl>
      <w:tblPr>
        <w:tblStyle w:val="a3"/>
        <w:tblW w:w="10492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1"/>
        <w:gridCol w:w="728"/>
        <w:gridCol w:w="728"/>
        <w:gridCol w:w="729"/>
        <w:gridCol w:w="728"/>
        <w:gridCol w:w="728"/>
        <w:gridCol w:w="728"/>
        <w:gridCol w:w="1133"/>
        <w:gridCol w:w="1304"/>
        <w:gridCol w:w="1134"/>
      </w:tblGrid>
      <w:tr>
        <w:trPr>
          <w:trHeight w:val="397" w:hRule="atLeast"/>
        </w:trPr>
        <w:tc>
          <w:tcPr>
            <w:tcW w:w="327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Товар</w:t>
            </w:r>
          </w:p>
        </w:tc>
        <w:tc>
          <w:tcPr>
            <w:tcW w:w="145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Единица измерения</w:t>
            </w:r>
          </w:p>
        </w:tc>
        <w:tc>
          <w:tcPr>
            <w:tcW w:w="72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Коли-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чество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мест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(штук)</w:t>
            </w:r>
          </w:p>
        </w:tc>
        <w:tc>
          <w:tcPr>
            <w:tcW w:w="145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Масса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Цена,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руб., коп.</w:t>
            </w:r>
          </w:p>
        </w:tc>
        <w:tc>
          <w:tcPr>
            <w:tcW w:w="130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Стоимость,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руб., коп.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Примечание</w:t>
            </w:r>
          </w:p>
        </w:tc>
      </w:tr>
      <w:tr>
        <w:trPr>
          <w:trHeight w:val="397" w:hRule="atLeas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код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наиме-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нование</w:t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код по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ОКЕИ</w:t>
            </w:r>
          </w:p>
        </w:tc>
        <w:tc>
          <w:tcPr>
            <w:tcW w:w="72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одного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места, (штуки)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нетто</w:t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40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97" w:hRule="exact"/>
        </w:trPr>
        <w:tc>
          <w:tcPr>
            <w:tcW w:w="8053" w:type="dxa"/>
            <w:gridSpan w:val="8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Итого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Normal"/>
        <w:spacing w:before="120" w:after="0"/>
        <w:rPr>
          <w:szCs w:val="20"/>
        </w:rPr>
      </w:pPr>
      <w:r>
        <w:rPr>
          <w:szCs w:val="20"/>
        </w:rPr>
        <w:t>Сумма списания __________________________________________________________________________________________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прописью</w:t>
      </w:r>
    </w:p>
    <w:p>
      <w:pPr>
        <w:pStyle w:val="Normal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>______________________________________________________________________________________ руб. _________ коп.</w:t>
      </w:r>
    </w:p>
    <w:p>
      <w:pPr>
        <w:pStyle w:val="Normal"/>
        <w:rPr>
          <w:szCs w:val="20"/>
        </w:rPr>
      </w:pPr>
      <w:r>
        <w:rPr>
          <w:szCs w:val="20"/>
        </w:rPr>
        <w:t>Все  члены комиссии предупреждены об ответственности за подписание акта, содержащего данные, не соответствующие действительности.</w:t>
      </w:r>
    </w:p>
    <w:p>
      <w:pPr>
        <w:pStyle w:val="Normal"/>
        <w:rPr>
          <w:sz w:val="18"/>
          <w:szCs w:val="18"/>
        </w:rPr>
      </w:pPr>
      <w:r>
        <w:rPr>
          <w:szCs w:val="20"/>
        </w:rPr>
        <w:t xml:space="preserve">Председатель комиссии </w:t>
      </w:r>
      <w:r>
        <w:rPr>
          <w:sz w:val="18"/>
          <w:szCs w:val="18"/>
        </w:rPr>
        <w:t xml:space="preserve">   _________________  __________________   _______________________________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должность                       подпись                                расшифровка подписи</w:t>
      </w:r>
    </w:p>
    <w:p>
      <w:pPr>
        <w:pStyle w:val="Normal"/>
        <w:rPr>
          <w:sz w:val="18"/>
          <w:szCs w:val="18"/>
        </w:rPr>
      </w:pPr>
      <w:r>
        <w:rPr>
          <w:szCs w:val="20"/>
        </w:rPr>
        <w:t xml:space="preserve">Члены комиссии:              </w:t>
      </w:r>
      <w:r>
        <w:rPr>
          <w:sz w:val="18"/>
          <w:szCs w:val="18"/>
        </w:rPr>
        <w:t xml:space="preserve">_________________  __________________   _______________________________     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</w:t>
      </w: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>должность                       подпись                                расшифровка подписи</w:t>
      </w:r>
    </w:p>
    <w:p>
      <w:pPr>
        <w:pStyle w:val="Normal"/>
        <w:rPr>
          <w:sz w:val="18"/>
          <w:szCs w:val="18"/>
        </w:rPr>
      </w:pPr>
      <w:r>
        <w:rPr>
          <w:szCs w:val="20"/>
        </w:rPr>
        <w:t xml:space="preserve">                                            </w:t>
      </w:r>
      <w:r>
        <w:rPr>
          <w:sz w:val="18"/>
          <w:szCs w:val="18"/>
        </w:rPr>
        <w:t>_________________  __________________   _______________________________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должность                        подпись                                расшифровка подписи                         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>_________________  __________________   _______________________________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должность                        подпись                                 расшифровка подписи</w:t>
      </w:r>
    </w:p>
    <w:p>
      <w:pPr>
        <w:pStyle w:val="Normal"/>
        <w:rPr>
          <w:szCs w:val="20"/>
        </w:rPr>
      </w:pPr>
      <w:r>
        <w:rPr>
          <w:szCs w:val="20"/>
        </w:rPr>
        <w:t>Материально</w:t>
      </w:r>
    </w:p>
    <w:p>
      <w:pPr>
        <w:pStyle w:val="Normal"/>
        <w:rPr>
          <w:sz w:val="18"/>
          <w:szCs w:val="18"/>
        </w:rPr>
      </w:pPr>
      <w:r>
        <w:rPr>
          <w:szCs w:val="20"/>
        </w:rPr>
        <w:t xml:space="preserve">ответственное лицо </w:t>
      </w:r>
      <w:r>
        <w:rPr>
          <w:sz w:val="18"/>
          <w:szCs w:val="18"/>
        </w:rPr>
        <w:t xml:space="preserve">          _________________  __________________   _______________________________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должность                        подпись                                 расшифровка подписи</w:t>
      </w:r>
    </w:p>
    <w:p>
      <w:pPr>
        <w:pStyle w:val="ConsNonformat"/>
        <w:widowControl/>
        <w:ind w:right="0"/>
        <w:rPr/>
      </w:pPr>
      <w:r>
        <w:rPr/>
        <w:t>Решение руководителя:</w:t>
      </w:r>
    </w:p>
    <w:p>
      <w:pPr>
        <w:pStyle w:val="Normal"/>
        <w:jc w:val="both"/>
        <w:rPr/>
      </w:pPr>
      <w:r>
        <w:rPr/>
        <w:t>Стоимость списанного товара отнести на счет ________________________________________________________________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указать источник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(себестоимость, прибыль, материально ответственное лицо и т.д.)</w:t>
      </w:r>
    </w:p>
    <w:sectPr>
      <w:type w:val="nextPage"/>
      <w:pgSz w:w="11906" w:h="16838"/>
      <w:pgMar w:left="851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323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basedOn w:val="DefaultParagraphFont"/>
    <w:rsid w:val="00796b02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6b4eac"/>
    <w:pPr>
      <w:widowControl w:val="false"/>
      <w:bidi w:val="0"/>
      <w:spacing w:before="0" w:after="0"/>
      <w:ind w:right="19772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679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Он же</Manager>
  <TotalTime>56</TotalTime>
  <Application>LibreOffice/7.6.4.1$Windows_X86_64 LibreOffice_project/e19e193f88cd6c0525a17fb7a176ed8e6a3e2aa1</Application>
  <HyperlinkBase>http://blankinew.narod.ru/</HyperlinkBase>
  <AppVersion>15.0000</AppVersion>
  <Pages>2</Pages>
  <Words>680</Words>
  <Characters>3876</Characters>
  <CharactersWithSpaces>4547</CharactersWithSpaces>
  <Paragraphs>9</Paragraphs>
  <Company>Он же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2016-06-28T07:34:00Z</dcterms:created>
  <dc:creator>Дмитрий Николаевич Рассанов</dc:creator>
  <dc:description>сайт:_x005F_x000d_
http://blankinew.narod.ru/</dc:description>
  <cp:keywords>акт списание товар накладная</cp:keywords>
  <dc:language>ru-RU</dc:language>
  <cp:lastModifiedBy/>
  <dcterms:modified xsi:type="dcterms:W3CDTF">2025-02-27T15:34:50Z</dcterms:modified>
  <cp:revision>9</cp:revision>
  <dc:subject>Образцы бланков по торговле</dc:subject>
  <dc:title>Акт о списании товаров, форма  № ТОРГ-16 от 25.12.1998 № 132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кт о списании товаров, форма  № ТОРГ-16 от 25.12.1998 № 132">
    <vt:lpwstr>Огромное</vt:lpwstr>
  </property>
</Properties>
</file>