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61" w:rsidRDefault="00C61CAF">
      <w:pPr>
        <w:jc w:val="right"/>
        <w:rPr>
          <w:rFonts w:cs="Liberation Serif;Times New Roma" w:hint="eastAsia"/>
          <w:color w:val="000000"/>
        </w:rPr>
      </w:pPr>
      <w:r>
        <w:t>Генеральному директору (название компании, Ф.И.О.)</w:t>
      </w:r>
    </w:p>
    <w:p w:rsidR="00251C61" w:rsidRDefault="00251C61">
      <w:pPr>
        <w:pStyle w:val="1"/>
        <w:jc w:val="center"/>
        <w:rPr>
          <w:rFonts w:ascii="Liberation Serif;Times New Roma" w:hAnsi="Liberation Serif;Times New Roma" w:cs="Liberation Serif;Times New Roma" w:hint="eastAsia"/>
          <w:color w:val="000000"/>
          <w:sz w:val="24"/>
          <w:szCs w:val="24"/>
        </w:rPr>
      </w:pPr>
    </w:p>
    <w:p w:rsidR="00251C61" w:rsidRDefault="00C61CAF">
      <w:pPr>
        <w:pStyle w:val="1"/>
        <w:jc w:val="center"/>
        <w:rPr>
          <w:rFonts w:ascii="Liberation Serif;Times New Roma" w:hAnsi="Liberation Serif;Times New Roma" w:cs="Liberation Serif;Times New Roma" w:hint="eastAsia"/>
          <w:color w:val="000000"/>
          <w:sz w:val="24"/>
          <w:szCs w:val="24"/>
        </w:rPr>
      </w:pPr>
      <w:r>
        <w:rPr>
          <w:rStyle w:val="afb"/>
          <w:rFonts w:ascii="Liberation Serif;Times New Roma" w:hAnsi="Liberation Serif;Times New Roma" w:cs="Liberation Serif;Times New Roma"/>
          <w:b/>
          <w:color w:val="000000"/>
          <w:sz w:val="24"/>
          <w:szCs w:val="24"/>
        </w:rPr>
        <w:t>Согласие работника</w:t>
      </w:r>
      <w:r>
        <w:rPr>
          <w:rFonts w:ascii="Liberation Serif;Times New Roma" w:hAnsi="Liberation Serif;Times New Roma" w:cs="Liberation Serif;Times New Roma"/>
          <w:color w:val="000000"/>
          <w:sz w:val="24"/>
          <w:szCs w:val="24"/>
        </w:rPr>
        <w:t xml:space="preserve"> </w:t>
      </w:r>
      <w:r>
        <w:rPr>
          <w:rStyle w:val="afb"/>
          <w:rFonts w:ascii="Liberation Serif;Times New Roma" w:hAnsi="Liberation Serif;Times New Roma" w:cs="Liberation Serif;Times New Roma"/>
          <w:b/>
          <w:color w:val="000000"/>
          <w:sz w:val="24"/>
          <w:szCs w:val="24"/>
        </w:rPr>
        <w:t>на работу сверхурочно</w:t>
      </w:r>
      <w:bookmarkStart w:id="0" w:name="sub_592834848"/>
    </w:p>
    <w:p w:rsidR="00251C61" w:rsidRDefault="00251C61">
      <w:pPr>
        <w:pStyle w:val="aff0"/>
        <w:rPr>
          <w:rFonts w:ascii="Liberation Serif;Times New Roma" w:hAnsi="Liberation Serif;Times New Roma" w:cs="Liberation Serif;Times New Roma" w:hint="eastAsia"/>
          <w:color w:val="000000"/>
        </w:rPr>
      </w:pPr>
    </w:p>
    <w:p w:rsidR="00251C61" w:rsidRDefault="00C61CAF">
      <w:pPr>
        <w:ind w:firstLine="720"/>
        <w:rPr>
          <w:rFonts w:hint="eastAsia"/>
          <w:color w:val="000000"/>
        </w:rPr>
      </w:pPr>
      <w:r>
        <w:rPr>
          <w:color w:val="000000"/>
        </w:rPr>
        <w:t xml:space="preserve">Я, Иванова Ольга Викторовна, занимающая должность мастера участка № 3,  согласна </w:t>
      </w:r>
      <w:r>
        <w:rPr>
          <w:color w:val="000000"/>
        </w:rPr>
        <w:t xml:space="preserve">на привлечение к сверхурочной работе 11 июня 2024 года в связи с необходимостью </w:t>
      </w:r>
      <w:bookmarkStart w:id="1" w:name="_GoBack"/>
      <w:r>
        <w:rPr>
          <w:color w:val="000000"/>
        </w:rPr>
        <w:t>ликвидации прорыва на сетях водоснабжения по адресу: г. Пенза, ул. Литвинова</w:t>
      </w:r>
      <w:bookmarkEnd w:id="1"/>
      <w:r>
        <w:rPr>
          <w:color w:val="000000"/>
        </w:rPr>
        <w:t>.</w:t>
      </w:r>
    </w:p>
    <w:p w:rsidR="00251C61" w:rsidRDefault="00C61CAF">
      <w:pPr>
        <w:ind w:firstLine="720"/>
        <w:rPr>
          <w:rFonts w:hint="eastAsia"/>
          <w:color w:val="000000"/>
        </w:rPr>
      </w:pPr>
      <w:r>
        <w:rPr>
          <w:color w:val="000000"/>
        </w:rPr>
        <w:t xml:space="preserve">С правом отказаться от работы сверх нормальной продолжительности рабочего времени </w:t>
      </w:r>
      <w:proofErr w:type="gramStart"/>
      <w:r>
        <w:rPr>
          <w:color w:val="000000"/>
        </w:rPr>
        <w:t>ознакомлена</w:t>
      </w:r>
      <w:proofErr w:type="gramEnd"/>
      <w:r>
        <w:rPr>
          <w:color w:val="000000"/>
        </w:rPr>
        <w:t>. Мед</w:t>
      </w:r>
      <w:r>
        <w:rPr>
          <w:color w:val="000000"/>
        </w:rPr>
        <w:t>ицинских противопоказаний к такой работе не имею.</w:t>
      </w:r>
    </w:p>
    <w:p w:rsidR="00251C61" w:rsidRDefault="00C61CAF">
      <w:pPr>
        <w:ind w:firstLine="720"/>
        <w:rPr>
          <w:rFonts w:hint="eastAsia"/>
          <w:bCs/>
          <w:i/>
          <w:color w:val="000000"/>
        </w:rPr>
      </w:pPr>
      <w:r>
        <w:rPr>
          <w:color w:val="000000"/>
        </w:rPr>
        <w:t xml:space="preserve">Сверхурочную работу 11 июня 2024 года прошу компенсировать </w:t>
      </w:r>
      <w:r>
        <w:rPr>
          <w:i/>
          <w:iCs/>
          <w:color w:val="000000"/>
        </w:rPr>
        <w:t>(выбрать вариант: повышенная оплата или день отдыха).</w:t>
      </w:r>
    </w:p>
    <w:p w:rsidR="00251C61" w:rsidRDefault="00251C61">
      <w:pPr>
        <w:ind w:firstLine="720"/>
        <w:rPr>
          <w:rFonts w:hint="eastAsia"/>
          <w:color w:val="000000"/>
        </w:rPr>
      </w:pPr>
    </w:p>
    <w:p w:rsidR="00251C61" w:rsidRDefault="00C61CAF">
      <w:pPr>
        <w:ind w:firstLine="720"/>
        <w:rPr>
          <w:rFonts w:hint="eastAsia"/>
          <w:color w:val="000000"/>
        </w:rPr>
      </w:pPr>
      <w:r>
        <w:rPr>
          <w:color w:val="000000"/>
        </w:rPr>
        <w:t>[</w:t>
      </w:r>
      <w:r>
        <w:rPr>
          <w:rStyle w:val="afa"/>
          <w:bCs/>
          <w:color w:val="000000"/>
        </w:rPr>
        <w:t>число, месяц, год</w:t>
      </w:r>
      <w:r>
        <w:rPr>
          <w:color w:val="000000"/>
        </w:rPr>
        <w:t>]</w:t>
      </w:r>
    </w:p>
    <w:p w:rsidR="00251C61" w:rsidRDefault="00C61CAF">
      <w:pPr>
        <w:ind w:firstLine="720"/>
        <w:rPr>
          <w:rFonts w:hint="eastAsia"/>
          <w:color w:val="000000"/>
        </w:rPr>
      </w:pPr>
      <w:r>
        <w:rPr>
          <w:color w:val="000000"/>
        </w:rPr>
        <w:t>[</w:t>
      </w:r>
      <w:r>
        <w:rPr>
          <w:rStyle w:val="afa"/>
          <w:bCs/>
          <w:color w:val="000000"/>
        </w:rPr>
        <w:t>подпись</w:t>
      </w:r>
      <w:r>
        <w:rPr>
          <w:color w:val="000000"/>
        </w:rPr>
        <w:t>] [</w:t>
      </w:r>
      <w:r>
        <w:rPr>
          <w:rStyle w:val="afa"/>
          <w:bCs/>
          <w:color w:val="000000"/>
        </w:rPr>
        <w:t>расшифровка</w:t>
      </w:r>
      <w:r>
        <w:rPr>
          <w:color w:val="000000"/>
        </w:rPr>
        <w:t>]</w:t>
      </w:r>
    </w:p>
    <w:p w:rsidR="00251C61" w:rsidRDefault="00251C61">
      <w:pPr>
        <w:ind w:firstLine="720"/>
        <w:rPr>
          <w:rFonts w:hint="eastAsia"/>
          <w:color w:val="000000"/>
        </w:rPr>
      </w:pPr>
    </w:p>
    <w:bookmarkEnd w:id="0"/>
    <w:p w:rsidR="00251C61" w:rsidRDefault="00251C61">
      <w:pPr>
        <w:rPr>
          <w:rFonts w:hint="eastAsia"/>
        </w:rPr>
      </w:pPr>
    </w:p>
    <w:sectPr w:rsidR="00251C61">
      <w:headerReference w:type="default" r:id="rId8"/>
      <w:footerReference w:type="default" r:id="rId9"/>
      <w:pgSz w:w="11906" w:h="16838"/>
      <w:pgMar w:top="1648" w:right="1134" w:bottom="1134" w:left="1134" w:header="1134" w:footer="72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CAF" w:rsidRDefault="00C61CAF">
      <w:pPr>
        <w:rPr>
          <w:rFonts w:hint="eastAsia"/>
        </w:rPr>
      </w:pPr>
      <w:r>
        <w:separator/>
      </w:r>
    </w:p>
  </w:endnote>
  <w:endnote w:type="continuationSeparator" w:id="0">
    <w:p w:rsidR="00C61CAF" w:rsidRDefault="00C61CA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vignon Pro Medium"/>
    <w:charset w:val="00"/>
    <w:family w:val="auto"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C61" w:rsidRDefault="00251C61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CAF" w:rsidRDefault="00C61CAF">
      <w:pPr>
        <w:rPr>
          <w:rFonts w:hint="eastAsia"/>
        </w:rPr>
      </w:pPr>
      <w:r>
        <w:separator/>
      </w:r>
    </w:p>
  </w:footnote>
  <w:footnote w:type="continuationSeparator" w:id="0">
    <w:p w:rsidR="00C61CAF" w:rsidRDefault="00C61CA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C61" w:rsidRDefault="00C61CAF">
    <w:pPr>
      <w:pStyle w:val="ae"/>
      <w:jc w:val="right"/>
      <w:rPr>
        <w:rFonts w:hint="eastAsia"/>
        <w:sz w:val="20"/>
        <w:szCs w:val="20"/>
      </w:rPr>
    </w:pPr>
    <w:r>
      <w:rPr>
        <w:sz w:val="20"/>
        <w:szCs w:val="20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C4610"/>
    <w:multiLevelType w:val="hybridMultilevel"/>
    <w:tmpl w:val="3992E508"/>
    <w:lvl w:ilvl="0" w:tplc="2068A112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CEAC3FD4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F13E614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39EC8188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E7B841B8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99640FDC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B85E71BC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D6A29A6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0AA4969E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C61"/>
    <w:rsid w:val="00251C61"/>
    <w:rsid w:val="004A59C6"/>
    <w:rsid w:val="00896151"/>
    <w:rsid w:val="00C6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Liberation Serif;Times New Roma" w:eastAsia="SimSun" w:hAnsi="Liberation Serif;Times New Roma" w:cs="Mangal"/>
      <w:lang w:val="ru-RU"/>
    </w:rPr>
  </w:style>
  <w:style w:type="paragraph" w:styleId="1">
    <w:name w:val="heading 1"/>
    <w:basedOn w:val="a0"/>
    <w:next w:val="a1"/>
    <w:link w:val="1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</w:style>
  <w:style w:type="paragraph" w:styleId="a7">
    <w:name w:val="Title"/>
    <w:basedOn w:val="a"/>
    <w:next w:val="a"/>
    <w:link w:val="a8"/>
    <w:qFormat/>
    <w:pPr>
      <w:suppressLineNumbers/>
      <w:spacing w:before="120" w:after="120"/>
    </w:pPr>
    <w:rPr>
      <w:i/>
      <w:iCs/>
    </w:rPr>
  </w:style>
  <w:style w:type="character" w:customStyle="1" w:styleId="a8">
    <w:name w:val="Название Знак"/>
    <w:basedOn w:val="a2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2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ad">
    <w:name w:val="Верхний колонтитул Знак"/>
    <w:basedOn w:val="a2"/>
    <w:link w:val="ae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af">
    <w:name w:val="Нижний колонтитул Знак"/>
    <w:link w:val="af0"/>
    <w:uiPriority w:val="99"/>
  </w:style>
  <w:style w:type="table" w:styleId="af1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2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2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Цветовое выделение"/>
    <w:qFormat/>
    <w:rPr>
      <w:b/>
      <w:color w:val="26282F"/>
    </w:rPr>
  </w:style>
  <w:style w:type="character" w:customStyle="1" w:styleId="afb">
    <w:name w:val="Гипертекстовая ссылка"/>
    <w:basedOn w:val="afa"/>
    <w:qFormat/>
    <w:rPr>
      <w:rFonts w:cs="Times New Roman"/>
      <w:b/>
      <w:color w:val="106BBE"/>
    </w:rPr>
  </w:style>
  <w:style w:type="character" w:styleId="afc">
    <w:name w:val="Hyperlink"/>
    <w:rPr>
      <w:color w:val="000080"/>
      <w:u w:val="single"/>
    </w:rPr>
  </w:style>
  <w:style w:type="paragraph" w:customStyle="1" w:styleId="Heading">
    <w:name w:val="Heading"/>
    <w:basedOn w:val="a"/>
    <w:next w:val="a1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fd">
    <w:name w:val="List"/>
    <w:basedOn w:val="a1"/>
  </w:style>
  <w:style w:type="paragraph" w:styleId="af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ff">
    <w:name w:val="index heading"/>
    <w:basedOn w:val="a"/>
    <w:qFormat/>
    <w:pPr>
      <w:suppressLineNumbers/>
    </w:pPr>
  </w:style>
  <w:style w:type="paragraph" w:customStyle="1" w:styleId="aff0">
    <w:name w:val="Комментарий"/>
    <w:qFormat/>
    <w:pPr>
      <w:widowControl w:val="0"/>
    </w:pPr>
    <w:rPr>
      <w:rFonts w:ascii="Arial" w:eastAsia="SimSun" w:hAnsi="Arial" w:cs="Times New Roman"/>
      <w:color w:val="353842"/>
      <w:shd w:val="clear" w:color="auto" w:fill="F0F0F0"/>
      <w:lang w:val="ru-RU" w:eastAsia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link w:val="ad"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HeaderandFooter"/>
    <w:link w:val="af"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Liberation Serif;Times New Roma" w:eastAsia="SimSun" w:hAnsi="Liberation Serif;Times New Roma" w:cs="Mangal"/>
      <w:lang w:val="ru-RU"/>
    </w:rPr>
  </w:style>
  <w:style w:type="paragraph" w:styleId="1">
    <w:name w:val="heading 1"/>
    <w:basedOn w:val="a0"/>
    <w:next w:val="a1"/>
    <w:link w:val="1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</w:style>
  <w:style w:type="paragraph" w:styleId="a7">
    <w:name w:val="Title"/>
    <w:basedOn w:val="a"/>
    <w:next w:val="a"/>
    <w:link w:val="a8"/>
    <w:qFormat/>
    <w:pPr>
      <w:suppressLineNumbers/>
      <w:spacing w:before="120" w:after="120"/>
    </w:pPr>
    <w:rPr>
      <w:i/>
      <w:iCs/>
    </w:rPr>
  </w:style>
  <w:style w:type="character" w:customStyle="1" w:styleId="a8">
    <w:name w:val="Название Знак"/>
    <w:basedOn w:val="a2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2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ad">
    <w:name w:val="Верхний колонтитул Знак"/>
    <w:basedOn w:val="a2"/>
    <w:link w:val="ae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af">
    <w:name w:val="Нижний колонтитул Знак"/>
    <w:link w:val="af0"/>
    <w:uiPriority w:val="99"/>
  </w:style>
  <w:style w:type="table" w:styleId="af1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2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2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Цветовое выделение"/>
    <w:qFormat/>
    <w:rPr>
      <w:b/>
      <w:color w:val="26282F"/>
    </w:rPr>
  </w:style>
  <w:style w:type="character" w:customStyle="1" w:styleId="afb">
    <w:name w:val="Гипертекстовая ссылка"/>
    <w:basedOn w:val="afa"/>
    <w:qFormat/>
    <w:rPr>
      <w:rFonts w:cs="Times New Roman"/>
      <w:b/>
      <w:color w:val="106BBE"/>
    </w:rPr>
  </w:style>
  <w:style w:type="character" w:styleId="afc">
    <w:name w:val="Hyperlink"/>
    <w:rPr>
      <w:color w:val="000080"/>
      <w:u w:val="single"/>
    </w:rPr>
  </w:style>
  <w:style w:type="paragraph" w:customStyle="1" w:styleId="Heading">
    <w:name w:val="Heading"/>
    <w:basedOn w:val="a"/>
    <w:next w:val="a1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fd">
    <w:name w:val="List"/>
    <w:basedOn w:val="a1"/>
  </w:style>
  <w:style w:type="paragraph" w:styleId="af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ff">
    <w:name w:val="index heading"/>
    <w:basedOn w:val="a"/>
    <w:qFormat/>
    <w:pPr>
      <w:suppressLineNumbers/>
    </w:pPr>
  </w:style>
  <w:style w:type="paragraph" w:customStyle="1" w:styleId="aff0">
    <w:name w:val="Комментарий"/>
    <w:qFormat/>
    <w:pPr>
      <w:widowControl w:val="0"/>
    </w:pPr>
    <w:rPr>
      <w:rFonts w:ascii="Arial" w:eastAsia="SimSun" w:hAnsi="Arial" w:cs="Times New Roman"/>
      <w:color w:val="353842"/>
      <w:shd w:val="clear" w:color="auto" w:fill="F0F0F0"/>
      <w:lang w:val="ru-RU" w:eastAsia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link w:val="ad"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HeaderandFooter"/>
    <w:link w:val="af"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</dc:creator>
  <cp:lastModifiedBy>Наталья П</cp:lastModifiedBy>
  <cp:revision>3</cp:revision>
  <cp:lastPrinted>2024-06-11T11:34:00Z</cp:lastPrinted>
  <dcterms:created xsi:type="dcterms:W3CDTF">2015-06-19T10:09:00Z</dcterms:created>
  <dcterms:modified xsi:type="dcterms:W3CDTF">2024-06-11T13:31:00Z</dcterms:modified>
  <dc:language>en-US</dc:language>
</cp:coreProperties>
</file>